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F" w:rsidRDefault="007765BF" w:rsidP="007765BF">
      <w:pPr>
        <w:jc w:val="center"/>
      </w:pPr>
      <w:proofErr w:type="spellStart"/>
      <w:r>
        <w:t>Абскарджанне</w:t>
      </w:r>
      <w:proofErr w:type="spellEnd"/>
      <w:r>
        <w:t xml:space="preserve"> і </w:t>
      </w:r>
      <w:proofErr w:type="spellStart"/>
      <w:proofErr w:type="gramStart"/>
      <w:r>
        <w:t>апратэставанне</w:t>
      </w:r>
      <w:proofErr w:type="spellEnd"/>
      <w:r>
        <w:t xml:space="preserve">  </w:t>
      </w:r>
      <w:proofErr w:type="spellStart"/>
      <w:r>
        <w:t>пастановы</w:t>
      </w:r>
      <w:proofErr w:type="spellEnd"/>
      <w:proofErr w:type="gram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ab/>
        <w:t xml:space="preserve">У </w:t>
      </w:r>
      <w:proofErr w:type="spellStart"/>
      <w:r>
        <w:t>адпаведнасці</w:t>
      </w:r>
      <w:proofErr w:type="spellEnd"/>
      <w:r>
        <w:t xml:space="preserve">  з </w:t>
      </w:r>
      <w:proofErr w:type="spellStart"/>
      <w:r>
        <w:t>артыкулам</w:t>
      </w:r>
      <w:proofErr w:type="spellEnd"/>
      <w:r>
        <w:t xml:space="preserve"> 12.1 </w:t>
      </w:r>
      <w:proofErr w:type="spellStart"/>
      <w:r>
        <w:t>Працэсуальна-выканаўчага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абскарджана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вынесена,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пацярпелі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прадстаўнікам</w:t>
      </w:r>
      <w:proofErr w:type="spellEnd"/>
      <w:r>
        <w:t xml:space="preserve">, </w:t>
      </w:r>
      <w:proofErr w:type="spellStart"/>
      <w:r>
        <w:t>абаронцам</w:t>
      </w:r>
      <w:proofErr w:type="spellEnd"/>
      <w:r>
        <w:t xml:space="preserve">, 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апратэставана</w:t>
      </w:r>
      <w:proofErr w:type="spellEnd"/>
      <w:r>
        <w:t xml:space="preserve"> </w:t>
      </w:r>
      <w:proofErr w:type="spellStart"/>
      <w:r>
        <w:t>пракурорам</w:t>
      </w:r>
      <w:proofErr w:type="spellEnd"/>
      <w:r>
        <w:t xml:space="preserve">;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спыненні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спыненнем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ў </w:t>
      </w:r>
      <w:proofErr w:type="spellStart"/>
      <w:r>
        <w:t>частцы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абскарджана</w:t>
      </w:r>
      <w:proofErr w:type="spellEnd"/>
      <w:r>
        <w:t xml:space="preserve"> </w:t>
      </w:r>
      <w:proofErr w:type="spellStart"/>
      <w:r>
        <w:t>кіраўніком</w:t>
      </w:r>
      <w:proofErr w:type="spellEnd"/>
      <w:r>
        <w:t xml:space="preserve"> органа,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накіраваў</w:t>
      </w:r>
      <w:proofErr w:type="spellEnd"/>
      <w:r>
        <w:t xml:space="preserve"> справа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на </w:t>
      </w:r>
      <w:proofErr w:type="spellStart"/>
      <w:r>
        <w:t>разгляд</w:t>
      </w:r>
      <w:proofErr w:type="spellEnd"/>
      <w:r>
        <w:t xml:space="preserve">. </w:t>
      </w:r>
    </w:p>
    <w:p w:rsidR="007765BF" w:rsidRDefault="007765BF" w:rsidP="007765BF">
      <w:pPr>
        <w:jc w:val="both"/>
      </w:pPr>
      <w:r>
        <w:tab/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артыкулу</w:t>
      </w:r>
      <w:proofErr w:type="spellEnd"/>
      <w:r>
        <w:t xml:space="preserve"> 12.2. </w:t>
      </w:r>
      <w:proofErr w:type="spellStart"/>
      <w:r>
        <w:t>Працэсуальна-выканаўчага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абскарджаны</w:t>
      </w:r>
      <w:proofErr w:type="spellEnd"/>
      <w:r>
        <w:t xml:space="preserve"> (</w:t>
      </w:r>
      <w:proofErr w:type="spellStart"/>
      <w:r>
        <w:t>апратэставаны</w:t>
      </w:r>
      <w:proofErr w:type="spellEnd"/>
      <w:r>
        <w:t xml:space="preserve">) не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:     </w:t>
      </w:r>
    </w:p>
    <w:p w:rsidR="007765BF" w:rsidRDefault="007765BF" w:rsidP="0097055F">
      <w:pPr>
        <w:ind w:firstLine="708"/>
        <w:jc w:val="both"/>
      </w:pPr>
      <w:bookmarkStart w:id="0" w:name="_GoBack"/>
      <w:bookmarkEnd w:id="0"/>
      <w:proofErr w:type="spellStart"/>
      <w:r>
        <w:t>пастанову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камісіі</w:t>
      </w:r>
      <w:proofErr w:type="spellEnd"/>
      <w:r>
        <w:t xml:space="preserve">, </w:t>
      </w:r>
      <w:proofErr w:type="spellStart"/>
      <w:r>
        <w:t>камісіі</w:t>
      </w:r>
      <w:proofErr w:type="spellEnd"/>
      <w:r>
        <w:t xml:space="preserve"> па справам </w:t>
      </w:r>
      <w:proofErr w:type="spellStart"/>
      <w:r>
        <w:t>непаўналетніх</w:t>
      </w:r>
      <w:proofErr w:type="spellEnd"/>
      <w:r>
        <w:t xml:space="preserve"> – у </w:t>
      </w:r>
      <w:proofErr w:type="spellStart"/>
      <w:r>
        <w:t>раённы</w:t>
      </w:r>
      <w:proofErr w:type="spellEnd"/>
      <w:r>
        <w:t xml:space="preserve"> (</w:t>
      </w:r>
      <w:proofErr w:type="spellStart"/>
      <w:r>
        <w:t>гарадскі</w:t>
      </w:r>
      <w:proofErr w:type="spellEnd"/>
      <w:r>
        <w:t xml:space="preserve">)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 (</w:t>
      </w:r>
      <w:proofErr w:type="spellStart"/>
      <w:r>
        <w:t>адміністрацыю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ў </w:t>
      </w:r>
      <w:proofErr w:type="spellStart"/>
      <w:r>
        <w:t>горадзе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ў суд;</w:t>
      </w:r>
    </w:p>
    <w:p w:rsidR="007765BF" w:rsidRDefault="007765BF" w:rsidP="007765BF">
      <w:pPr>
        <w:jc w:val="both"/>
      </w:pPr>
      <w:r>
        <w:tab/>
      </w:r>
      <w:proofErr w:type="spellStart"/>
      <w:r>
        <w:t>пастанову</w:t>
      </w:r>
      <w:proofErr w:type="spellEnd"/>
      <w:r>
        <w:t xml:space="preserve"> </w:t>
      </w:r>
      <w:proofErr w:type="spellStart"/>
      <w:r>
        <w:t>сельскага</w:t>
      </w:r>
      <w:proofErr w:type="spellEnd"/>
      <w:r>
        <w:t xml:space="preserve"> (</w:t>
      </w:r>
      <w:proofErr w:type="spellStart"/>
      <w:r>
        <w:t>пасялковага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– у </w:t>
      </w:r>
      <w:proofErr w:type="spellStart"/>
      <w:r>
        <w:t>раённы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суд;</w:t>
      </w:r>
    </w:p>
    <w:p w:rsidR="007765BF" w:rsidRDefault="007765BF" w:rsidP="007765BF">
      <w:pPr>
        <w:jc w:val="both"/>
      </w:pPr>
      <w:r>
        <w:tab/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іншага</w:t>
      </w:r>
      <w:proofErr w:type="spellEnd"/>
      <w:r>
        <w:t xml:space="preserve"> органа,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- у </w:t>
      </w:r>
      <w:proofErr w:type="spellStart"/>
      <w:r>
        <w:t>вышэйстаячы</w:t>
      </w:r>
      <w:proofErr w:type="spellEnd"/>
      <w:r>
        <w:t xml:space="preserve"> </w:t>
      </w:r>
      <w:proofErr w:type="gramStart"/>
      <w:r>
        <w:t xml:space="preserve">орган( </w:t>
      </w:r>
      <w:proofErr w:type="spellStart"/>
      <w:r>
        <w:t>вышэйстаячай</w:t>
      </w:r>
      <w:proofErr w:type="spellEnd"/>
      <w:proofErr w:type="gram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ў суд;</w:t>
      </w:r>
    </w:p>
    <w:p w:rsidR="007765BF" w:rsidRDefault="007765BF" w:rsidP="007765BF">
      <w:pPr>
        <w:jc w:val="both"/>
      </w:pPr>
      <w:r>
        <w:tab/>
      </w:r>
      <w:proofErr w:type="spellStart"/>
      <w:r>
        <w:t>пастанова</w:t>
      </w:r>
      <w:proofErr w:type="spellEnd"/>
      <w:r>
        <w:t xml:space="preserve"> суда – у </w:t>
      </w:r>
      <w:proofErr w:type="spellStart"/>
      <w:r>
        <w:t>вышэйстаячы</w:t>
      </w:r>
      <w:proofErr w:type="spellEnd"/>
      <w:r>
        <w:t xml:space="preserve"> суд.    </w:t>
      </w: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ab/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</w:t>
      </w:r>
      <w:proofErr w:type="spellStart"/>
      <w:r>
        <w:t>накіроўваецца</w:t>
      </w:r>
      <w:proofErr w:type="spellEnd"/>
      <w:r>
        <w:t xml:space="preserve"> ў суд, орган,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вынеслі</w:t>
      </w:r>
      <w:proofErr w:type="spellEnd"/>
      <w:r>
        <w:t xml:space="preserve">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. Якая </w:t>
      </w:r>
      <w:proofErr w:type="spellStart"/>
      <w:r>
        <w:t>паступіла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r>
        <w:t>накіроўваецца</w:t>
      </w:r>
      <w:proofErr w:type="spellEnd"/>
      <w:r>
        <w:t xml:space="preserve"> разам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справай</w:t>
      </w:r>
      <w:proofErr w:type="spellEnd"/>
      <w:r>
        <w:t xml:space="preserve"> </w:t>
      </w:r>
      <w:proofErr w:type="gramStart"/>
      <w:r>
        <w:t>у суд</w:t>
      </w:r>
      <w:proofErr w:type="gramEnd"/>
      <w:r>
        <w:t xml:space="preserve">, орган,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адрасавана</w:t>
      </w:r>
      <w:proofErr w:type="spellEnd"/>
      <w:r>
        <w:t xml:space="preserve"> і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ўпаўнаважаны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часткай</w:t>
      </w:r>
      <w:proofErr w:type="spellEnd"/>
      <w:r>
        <w:t xml:space="preserve"> 1 </w:t>
      </w:r>
      <w:proofErr w:type="spellStart"/>
      <w:r>
        <w:t>артыкула</w:t>
      </w:r>
      <w:proofErr w:type="spellEnd"/>
      <w:r>
        <w:t xml:space="preserve"> 12.2. </w:t>
      </w:r>
      <w:proofErr w:type="spellStart"/>
      <w:r>
        <w:t>Працэсуальна-выканаўчага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. </w:t>
      </w:r>
    </w:p>
    <w:p w:rsidR="007765BF" w:rsidRDefault="007765BF" w:rsidP="007765BF">
      <w:pPr>
        <w:jc w:val="both"/>
      </w:pPr>
      <w:r>
        <w:t xml:space="preserve">         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падаюцца</w:t>
      </w:r>
      <w:proofErr w:type="spellEnd"/>
      <w:r>
        <w:t xml:space="preserve"> ў суд на </w:t>
      </w:r>
      <w:proofErr w:type="spellStart"/>
      <w:r>
        <w:t>пастановы</w:t>
      </w:r>
      <w:proofErr w:type="spellEnd"/>
      <w:r>
        <w:t xml:space="preserve"> па справах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, </w:t>
      </w:r>
      <w:proofErr w:type="spellStart"/>
      <w:r>
        <w:t>збіраецца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пошліна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заканадаўчымі</w:t>
      </w:r>
      <w:proofErr w:type="spellEnd"/>
      <w:r>
        <w:t xml:space="preserve"> </w:t>
      </w:r>
      <w:proofErr w:type="spellStart"/>
      <w:r>
        <w:t>актамі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 </w:t>
      </w:r>
      <w:proofErr w:type="spellStart"/>
      <w:r>
        <w:t>Нявыплата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пошліны</w:t>
      </w:r>
      <w:proofErr w:type="spellEnd"/>
      <w:r>
        <w:t xml:space="preserve"> </w:t>
      </w:r>
      <w:proofErr w:type="spellStart"/>
      <w:r>
        <w:t>вабіць</w:t>
      </w:r>
      <w:proofErr w:type="spellEnd"/>
      <w:r>
        <w:t xml:space="preserve"> </w:t>
      </w:r>
      <w:proofErr w:type="spellStart"/>
      <w:r>
        <w:t>зварот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</w:t>
      </w:r>
      <w:proofErr w:type="spellStart"/>
      <w:r>
        <w:t>яе</w:t>
      </w:r>
      <w:proofErr w:type="spellEnd"/>
      <w:r>
        <w:t xml:space="preserve"> якая падала. </w:t>
      </w:r>
    </w:p>
    <w:p w:rsidR="007765BF" w:rsidRDefault="007765BF" w:rsidP="007765BF">
      <w:pPr>
        <w:jc w:val="both"/>
      </w:pPr>
      <w:r>
        <w:tab/>
        <w:t xml:space="preserve">У </w:t>
      </w:r>
      <w:proofErr w:type="spellStart"/>
      <w:r>
        <w:t>артыкуле</w:t>
      </w:r>
      <w:proofErr w:type="spellEnd"/>
      <w:r>
        <w:t xml:space="preserve"> 12.3. </w:t>
      </w:r>
      <w:proofErr w:type="spellStart"/>
      <w:r>
        <w:t>Працэсуальна-выканаўчага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прадугледжана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раённы</w:t>
      </w:r>
      <w:proofErr w:type="spellEnd"/>
      <w:r>
        <w:t xml:space="preserve"> (</w:t>
      </w:r>
      <w:proofErr w:type="spellStart"/>
      <w:r>
        <w:t>гарадскі</w:t>
      </w:r>
      <w:proofErr w:type="spellEnd"/>
      <w:r>
        <w:t xml:space="preserve">) суд </w:t>
      </w:r>
      <w:proofErr w:type="spellStart"/>
      <w:r>
        <w:t>разглядае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пратэсты</w:t>
      </w:r>
      <w:proofErr w:type="spellEnd"/>
      <w:r>
        <w:t xml:space="preserve">) на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вынеслі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ў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юрыдычныя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за </w:t>
      </w:r>
      <w:proofErr w:type="spellStart"/>
      <w:r>
        <w:t>адміністрацыйныя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:</w:t>
      </w:r>
    </w:p>
    <w:p w:rsidR="007765BF" w:rsidRDefault="007765BF" w:rsidP="007765BF">
      <w:pPr>
        <w:jc w:val="both"/>
      </w:pPr>
      <w:r>
        <w:tab/>
        <w:t xml:space="preserve">1)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здароўя</w:t>
      </w:r>
      <w:proofErr w:type="spellEnd"/>
      <w:r>
        <w:t xml:space="preserve">, </w:t>
      </w:r>
      <w:proofErr w:type="spellStart"/>
      <w:r>
        <w:t>гонары</w:t>
      </w:r>
      <w:proofErr w:type="spellEnd"/>
      <w:r>
        <w:t xml:space="preserve"> і </w:t>
      </w:r>
      <w:proofErr w:type="spellStart"/>
      <w:r>
        <w:t>годнасці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, </w:t>
      </w:r>
      <w:proofErr w:type="spellStart"/>
      <w:r>
        <w:t>праў</w:t>
      </w:r>
      <w:proofErr w:type="spellEnd"/>
      <w:r>
        <w:t xml:space="preserve"> і </w:t>
      </w:r>
      <w:proofErr w:type="spellStart"/>
      <w:r>
        <w:t>свабод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 і </w:t>
      </w:r>
      <w:proofErr w:type="spellStart"/>
      <w:r>
        <w:t>грамадзяніна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1 </w:t>
      </w:r>
      <w:proofErr w:type="spellStart"/>
      <w:r>
        <w:t>артыкула</w:t>
      </w:r>
      <w:proofErr w:type="spellEnd"/>
      <w:r>
        <w:t xml:space="preserve"> 9.23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>;</w:t>
      </w:r>
    </w:p>
    <w:p w:rsidR="007765BF" w:rsidRDefault="007765BF" w:rsidP="007765BF">
      <w:pPr>
        <w:jc w:val="both"/>
      </w:pPr>
      <w:r>
        <w:lastRenderedPageBreak/>
        <w:tab/>
        <w:t xml:space="preserve"> 2)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уласнасці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3)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мытнага</w:t>
      </w:r>
      <w:proofErr w:type="spellEnd"/>
      <w:r>
        <w:t xml:space="preserve"> </w:t>
      </w:r>
      <w:proofErr w:type="spellStart"/>
      <w:r>
        <w:t>рэгулявання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4)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экалагічнай</w:t>
      </w:r>
      <w:proofErr w:type="spellEnd"/>
      <w:r>
        <w:t xml:space="preserve"> </w:t>
      </w:r>
      <w:proofErr w:type="spellStart"/>
      <w:r>
        <w:t>бяспекі</w:t>
      </w:r>
      <w:proofErr w:type="spellEnd"/>
      <w:r>
        <w:t xml:space="preserve">, якая </w:t>
      </w:r>
      <w:proofErr w:type="spellStart"/>
      <w:r>
        <w:t>акружае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і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прыродакарыстання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артыкулаў</w:t>
      </w:r>
      <w:proofErr w:type="spellEnd"/>
      <w:r>
        <w:t xml:space="preserve"> 15.35 (у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 і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), 15.37 (у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 і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)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5)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здароўя</w:t>
      </w:r>
      <w:proofErr w:type="spellEnd"/>
      <w:r>
        <w:t xml:space="preserve"> </w:t>
      </w:r>
      <w:proofErr w:type="spellStart"/>
      <w:r>
        <w:t>насельніцтва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6)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грамадскага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і </w:t>
      </w:r>
      <w:proofErr w:type="spellStart"/>
      <w:r>
        <w:t>маральнасці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7)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бяспецы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і </w:t>
      </w:r>
      <w:proofErr w:type="spellStart"/>
      <w:r>
        <w:t>эксплуатацыі</w:t>
      </w:r>
      <w:proofErr w:type="spellEnd"/>
      <w:r>
        <w:t xml:space="preserve"> </w:t>
      </w:r>
      <w:proofErr w:type="spellStart"/>
      <w:r>
        <w:t>транспарту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8) у </w:t>
      </w:r>
      <w:proofErr w:type="spellStart"/>
      <w:r>
        <w:t>вобласці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гістарычна-культурнай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9)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паліўна-энергетычных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10) у </w:t>
      </w:r>
      <w:proofErr w:type="spellStart"/>
      <w:r>
        <w:t>вобласці</w:t>
      </w:r>
      <w:proofErr w:type="spellEnd"/>
      <w:r>
        <w:t xml:space="preserve"> </w:t>
      </w:r>
      <w:proofErr w:type="spellStart"/>
      <w:r>
        <w:t>архітэктурнай</w:t>
      </w:r>
      <w:proofErr w:type="spellEnd"/>
      <w:r>
        <w:t xml:space="preserve">, </w:t>
      </w:r>
      <w:proofErr w:type="spellStart"/>
      <w:r>
        <w:t>горадабудаўнічай</w:t>
      </w:r>
      <w:proofErr w:type="spellEnd"/>
      <w:r>
        <w:t xml:space="preserve"> і </w:t>
      </w:r>
      <w:proofErr w:type="spellStart"/>
      <w:r>
        <w:t>будаўнічай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добраўпарадкавання</w:t>
      </w:r>
      <w:proofErr w:type="spellEnd"/>
      <w:r>
        <w:t xml:space="preserve"> і </w:t>
      </w:r>
      <w:proofErr w:type="spellStart"/>
      <w:r>
        <w:t>карыстання</w:t>
      </w:r>
      <w:proofErr w:type="spellEnd"/>
      <w:r>
        <w:t xml:space="preserve"> </w:t>
      </w:r>
      <w:proofErr w:type="spellStart"/>
      <w:r>
        <w:t>жылымі</w:t>
      </w:r>
      <w:proofErr w:type="spellEnd"/>
      <w:r>
        <w:t xml:space="preserve"> </w:t>
      </w:r>
      <w:proofErr w:type="spellStart"/>
      <w:r>
        <w:t>памяшканнямі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11) у </w:t>
      </w:r>
      <w:proofErr w:type="spellStart"/>
      <w:r>
        <w:t>вобласці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 і </w:t>
      </w:r>
      <w:proofErr w:type="spellStart"/>
      <w:r>
        <w:t>інфармацыі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частак</w:t>
      </w:r>
      <w:proofErr w:type="spellEnd"/>
      <w:r>
        <w:t xml:space="preserve"> 2 і 4 </w:t>
      </w:r>
      <w:proofErr w:type="spellStart"/>
      <w:r>
        <w:t>артыкула</w:t>
      </w:r>
      <w:proofErr w:type="spellEnd"/>
      <w:r>
        <w:t xml:space="preserve"> 22.7, </w:t>
      </w:r>
      <w:proofErr w:type="spellStart"/>
      <w:r>
        <w:t>артыкулы</w:t>
      </w:r>
      <w:proofErr w:type="spellEnd"/>
      <w:r>
        <w:t xml:space="preserve"> 22.8, </w:t>
      </w:r>
      <w:proofErr w:type="spellStart"/>
      <w:r>
        <w:t>часткі</w:t>
      </w:r>
      <w:proofErr w:type="spellEnd"/>
      <w:r>
        <w:t xml:space="preserve"> 3 </w:t>
      </w:r>
      <w:proofErr w:type="spellStart"/>
      <w:r>
        <w:t>артыкула</w:t>
      </w:r>
      <w:proofErr w:type="spellEnd"/>
      <w:r>
        <w:t xml:space="preserve"> 22.9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12)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кіравання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1 </w:t>
      </w:r>
      <w:proofErr w:type="spellStart"/>
      <w:r>
        <w:t>артыкула</w:t>
      </w:r>
      <w:proofErr w:type="spellEnd"/>
      <w:r>
        <w:t xml:space="preserve"> 23.45, </w:t>
      </w:r>
      <w:proofErr w:type="spellStart"/>
      <w:r>
        <w:t>артыкулаў</w:t>
      </w:r>
      <w:proofErr w:type="spellEnd"/>
      <w:r>
        <w:t xml:space="preserve"> 23.57, 23.67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13)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правасуддзя</w:t>
      </w:r>
      <w:proofErr w:type="spellEnd"/>
      <w:r>
        <w:t xml:space="preserve"> і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і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юрысдыкцыі</w:t>
      </w:r>
      <w:proofErr w:type="spellEnd"/>
      <w:r>
        <w:t>;</w:t>
      </w:r>
    </w:p>
    <w:p w:rsidR="007765BF" w:rsidRDefault="007765BF" w:rsidP="007765BF">
      <w:pPr>
        <w:jc w:val="both"/>
      </w:pPr>
      <w:r>
        <w:tab/>
        <w:t xml:space="preserve"> 14)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прыпіскі</w:t>
      </w:r>
      <w:proofErr w:type="spellEnd"/>
      <w:r>
        <w:t xml:space="preserve"> </w:t>
      </w:r>
      <w:proofErr w:type="spellStart"/>
      <w:r>
        <w:t>грамадзян</w:t>
      </w:r>
      <w:proofErr w:type="spellEnd"/>
      <w:r>
        <w:t xml:space="preserve"> да </w:t>
      </w:r>
      <w:proofErr w:type="spellStart"/>
      <w:r>
        <w:t>прызыўных</w:t>
      </w:r>
      <w:proofErr w:type="spellEnd"/>
      <w:r>
        <w:t xml:space="preserve"> </w:t>
      </w:r>
      <w:proofErr w:type="spellStart"/>
      <w:r>
        <w:t>участкаў</w:t>
      </w:r>
      <w:proofErr w:type="spellEnd"/>
      <w:r>
        <w:t xml:space="preserve">, </w:t>
      </w:r>
      <w:proofErr w:type="spellStart"/>
      <w:r>
        <w:t>закліку</w:t>
      </w:r>
      <w:proofErr w:type="spellEnd"/>
      <w:r>
        <w:t xml:space="preserve"> на </w:t>
      </w:r>
      <w:proofErr w:type="spellStart"/>
      <w:r>
        <w:t>воінскую</w:t>
      </w:r>
      <w:proofErr w:type="spellEnd"/>
      <w:r>
        <w:t xml:space="preserve"> службу і </w:t>
      </w:r>
      <w:proofErr w:type="spellStart"/>
      <w:r>
        <w:t>воінскага</w:t>
      </w:r>
      <w:proofErr w:type="spellEnd"/>
      <w:r>
        <w:t xml:space="preserve"> </w:t>
      </w:r>
      <w:proofErr w:type="spellStart"/>
      <w:r>
        <w:t>ўліку</w:t>
      </w:r>
      <w:proofErr w:type="spellEnd"/>
      <w:r>
        <w:t>.</w:t>
      </w:r>
    </w:p>
    <w:p w:rsidR="007765BF" w:rsidRDefault="007765BF" w:rsidP="007765BF">
      <w:pPr>
        <w:jc w:val="both"/>
      </w:pPr>
      <w:r>
        <w:t xml:space="preserve"> </w:t>
      </w:r>
      <w:r>
        <w:tab/>
        <w:t xml:space="preserve"> </w:t>
      </w:r>
      <w:proofErr w:type="spellStart"/>
      <w:r>
        <w:t>Абласны</w:t>
      </w:r>
      <w:proofErr w:type="spellEnd"/>
      <w:r>
        <w:t xml:space="preserve"> (</w:t>
      </w:r>
      <w:proofErr w:type="spellStart"/>
      <w:r>
        <w:t>Мінскі</w:t>
      </w:r>
      <w:proofErr w:type="spellEnd"/>
      <w:r>
        <w:t xml:space="preserve"> </w:t>
      </w:r>
      <w:proofErr w:type="spellStart"/>
      <w:r>
        <w:t>гарадскі</w:t>
      </w:r>
      <w:proofErr w:type="spellEnd"/>
      <w:r>
        <w:t xml:space="preserve">) суд </w:t>
      </w:r>
      <w:proofErr w:type="spellStart"/>
      <w:r>
        <w:t>разглядае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пратэсты</w:t>
      </w:r>
      <w:proofErr w:type="spellEnd"/>
      <w:r>
        <w:t xml:space="preserve">) на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вядуць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па справах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, у </w:t>
      </w:r>
      <w:proofErr w:type="spellStart"/>
      <w:r>
        <w:t>матэрыялах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утрымліваюцца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састаўляюць</w:t>
      </w:r>
      <w:proofErr w:type="spellEnd"/>
      <w:r>
        <w:t xml:space="preserve"> </w:t>
      </w:r>
      <w:proofErr w:type="spellStart"/>
      <w:r>
        <w:t>дзяржаўныя</w:t>
      </w:r>
      <w:proofErr w:type="spellEnd"/>
      <w:r>
        <w:t xml:space="preserve"> </w:t>
      </w:r>
      <w:proofErr w:type="spellStart"/>
      <w:r>
        <w:t>сакрэты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пратэсты</w:t>
      </w:r>
      <w:proofErr w:type="spellEnd"/>
      <w:r>
        <w:t xml:space="preserve">) на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раённых</w:t>
      </w:r>
      <w:proofErr w:type="spellEnd"/>
      <w:r>
        <w:t xml:space="preserve"> (</w:t>
      </w:r>
      <w:proofErr w:type="spellStart"/>
      <w:r>
        <w:t>гарадскіх</w:t>
      </w:r>
      <w:proofErr w:type="spellEnd"/>
      <w:r>
        <w:t xml:space="preserve">) </w:t>
      </w:r>
      <w:proofErr w:type="spellStart"/>
      <w:r>
        <w:t>судоў</w:t>
      </w:r>
      <w:proofErr w:type="spellEnd"/>
      <w:r>
        <w:t>.</w:t>
      </w:r>
    </w:p>
    <w:p w:rsidR="007765BF" w:rsidRDefault="007765BF" w:rsidP="007765BF">
      <w:pPr>
        <w:jc w:val="both"/>
      </w:pPr>
      <w:r>
        <w:tab/>
        <w:t xml:space="preserve"> </w:t>
      </w:r>
      <w:proofErr w:type="spellStart"/>
      <w:r>
        <w:t>Вярхоўны</w:t>
      </w:r>
      <w:proofErr w:type="spellEnd"/>
      <w:r>
        <w:t xml:space="preserve"> Суд </w:t>
      </w:r>
      <w:proofErr w:type="spellStart"/>
      <w:r>
        <w:t>разглядае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пратэсты</w:t>
      </w:r>
      <w:proofErr w:type="spellEnd"/>
      <w:r>
        <w:t xml:space="preserve">) на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(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суда па справах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, у </w:t>
      </w:r>
      <w:proofErr w:type="spellStart"/>
      <w:r>
        <w:t>матэрыялах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утрымліваюцца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састаўляюць</w:t>
      </w:r>
      <w:proofErr w:type="spellEnd"/>
      <w:r>
        <w:t xml:space="preserve"> </w:t>
      </w:r>
      <w:proofErr w:type="spellStart"/>
      <w:r>
        <w:t>дзяржаўныя</w:t>
      </w:r>
      <w:proofErr w:type="spellEnd"/>
      <w:r>
        <w:t xml:space="preserve"> </w:t>
      </w:r>
      <w:proofErr w:type="spellStart"/>
      <w:r>
        <w:t>сакрэты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ab/>
        <w:t xml:space="preserve">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артыкуламі</w:t>
      </w:r>
      <w:proofErr w:type="spellEnd"/>
      <w:r>
        <w:t xml:space="preserve"> 12.4. -12.7. </w:t>
      </w:r>
      <w:proofErr w:type="spellStart"/>
      <w:r>
        <w:t>Працэсуальна-выканаўчага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на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з дня </w:t>
      </w:r>
      <w:proofErr w:type="spellStart"/>
      <w:r>
        <w:t>абвяшчэння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</w:t>
      </w:r>
      <w:proofErr w:type="spellStart"/>
      <w:r>
        <w:t>прыцягваецца</w:t>
      </w:r>
      <w:proofErr w:type="spellEnd"/>
      <w:r>
        <w:t xml:space="preserve"> да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 xml:space="preserve">,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, з дня </w:t>
      </w:r>
      <w:proofErr w:type="spellStart"/>
      <w:r>
        <w:t>ўручэння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на </w:t>
      </w:r>
      <w:proofErr w:type="spellStart"/>
      <w:r>
        <w:t>пастанову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арышту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дэпартацыі</w:t>
      </w:r>
      <w:proofErr w:type="spellEnd"/>
      <w:r>
        <w:t xml:space="preserve">, якая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>.</w:t>
      </w:r>
    </w:p>
    <w:p w:rsidR="007765BF" w:rsidRDefault="007765BF" w:rsidP="007765BF">
      <w:pPr>
        <w:jc w:val="both"/>
      </w:pPr>
      <w:r>
        <w:tab/>
        <w:t xml:space="preserve">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), </w:t>
      </w:r>
      <w:proofErr w:type="spellStart"/>
      <w:r>
        <w:t>пададзеная</w:t>
      </w:r>
      <w:proofErr w:type="spellEnd"/>
      <w:r>
        <w:t xml:space="preserve"> з пропускам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вяртаецца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>.</w:t>
      </w:r>
    </w:p>
    <w:p w:rsidR="007765BF" w:rsidRDefault="007765BF" w:rsidP="007765BF">
      <w:pPr>
        <w:jc w:val="both"/>
      </w:pPr>
      <w:r>
        <w:lastRenderedPageBreak/>
        <w:tab/>
        <w:t xml:space="preserve"> У </w:t>
      </w:r>
      <w:proofErr w:type="spellStart"/>
      <w:r>
        <w:t>выпадку</w:t>
      </w:r>
      <w:proofErr w:type="spellEnd"/>
      <w:r>
        <w:t xml:space="preserve"> пропуска па </w:t>
      </w:r>
      <w:proofErr w:type="spellStart"/>
      <w:r>
        <w:t>ўважлівых</w:t>
      </w:r>
      <w:proofErr w:type="spellEnd"/>
      <w:r>
        <w:t xml:space="preserve"> </w:t>
      </w:r>
      <w:proofErr w:type="spellStart"/>
      <w:r>
        <w:t>прычынах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апратэставання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маючыя</w:t>
      </w:r>
      <w:proofErr w:type="spellEnd"/>
      <w:r>
        <w:t xml:space="preserve"> права на </w:t>
      </w:r>
      <w:proofErr w:type="spellStart"/>
      <w:r>
        <w:t>падачу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прынясенне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хадайнічаць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судом,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аднаўленні</w:t>
      </w:r>
      <w:proofErr w:type="spellEnd"/>
      <w:r>
        <w:t xml:space="preserve"> </w:t>
      </w:r>
      <w:proofErr w:type="spellStart"/>
      <w:r>
        <w:t>прапушчанага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>.</w:t>
      </w:r>
    </w:p>
    <w:p w:rsidR="007765BF" w:rsidRDefault="007765BF" w:rsidP="007765BF">
      <w:pPr>
        <w:jc w:val="both"/>
      </w:pPr>
      <w:r>
        <w:tab/>
        <w:t xml:space="preserve">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аднаўлення</w:t>
      </w:r>
      <w:proofErr w:type="spellEnd"/>
      <w:r>
        <w:t xml:space="preserve"> </w:t>
      </w:r>
      <w:proofErr w:type="spellStart"/>
      <w:r>
        <w:t>прапушчанага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)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 </w:t>
      </w:r>
      <w:proofErr w:type="spellStart"/>
      <w:r>
        <w:t>прыпыняецца</w:t>
      </w:r>
      <w:proofErr w:type="spellEnd"/>
      <w:r>
        <w:t xml:space="preserve"> да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>).</w:t>
      </w:r>
    </w:p>
    <w:p w:rsidR="007765BF" w:rsidRDefault="007765BF" w:rsidP="007765BF">
      <w:pPr>
        <w:jc w:val="both"/>
      </w:pPr>
      <w:r>
        <w:t xml:space="preserve"> </w:t>
      </w:r>
      <w:r>
        <w:tab/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на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разглядаецца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,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упаўнаважанымі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), у </w:t>
      </w:r>
      <w:proofErr w:type="spellStart"/>
      <w:r>
        <w:t>месячны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паступлення</w:t>
      </w:r>
      <w:proofErr w:type="spellEnd"/>
      <w:r>
        <w:t xml:space="preserve">, а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на </w:t>
      </w:r>
      <w:proofErr w:type="spellStart"/>
      <w:r>
        <w:t>пастанову</w:t>
      </w:r>
      <w:proofErr w:type="spellEnd"/>
      <w:r>
        <w:t xml:space="preserve"> </w:t>
      </w:r>
      <w:proofErr w:type="spellStart"/>
      <w:r>
        <w:t>аб</w:t>
      </w:r>
      <w:proofErr w:type="spellEnd"/>
    </w:p>
    <w:p w:rsidR="007765BF" w:rsidRDefault="007765BF" w:rsidP="007765BF">
      <w:pPr>
        <w:jc w:val="both"/>
      </w:pPr>
      <w:r>
        <w:t xml:space="preserve"> </w:t>
      </w:r>
      <w:proofErr w:type="spellStart"/>
      <w:r>
        <w:t>накладанні</w:t>
      </w:r>
      <w:proofErr w:type="spellEnd"/>
      <w:r>
        <w:t xml:space="preserve">    </w:t>
      </w:r>
      <w:proofErr w:type="spellStart"/>
      <w:r>
        <w:t>адміністрацыйнага</w:t>
      </w:r>
      <w:proofErr w:type="spellEnd"/>
      <w:r>
        <w:t xml:space="preserve">   </w:t>
      </w:r>
      <w:proofErr w:type="spellStart"/>
      <w:r>
        <w:t>спагнання</w:t>
      </w:r>
      <w:proofErr w:type="spellEnd"/>
      <w:r>
        <w:t xml:space="preserve">   ў    </w:t>
      </w:r>
      <w:proofErr w:type="spellStart"/>
      <w:r>
        <w:t>выглядзе</w:t>
      </w:r>
      <w:proofErr w:type="spellEnd"/>
      <w:r>
        <w:t xml:space="preserve">   </w:t>
      </w:r>
      <w:proofErr w:type="spellStart"/>
      <w:r>
        <w:t>адміністрацыйнага</w:t>
      </w:r>
      <w:proofErr w:type="spellEnd"/>
      <w:r>
        <w:t xml:space="preserve">    </w:t>
      </w:r>
      <w:proofErr w:type="spellStart"/>
      <w:r>
        <w:t>арышту</w:t>
      </w:r>
      <w:proofErr w:type="spellEnd"/>
      <w:r>
        <w:t xml:space="preserve"> 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дэпартацыі</w:t>
      </w:r>
      <w:proofErr w:type="spellEnd"/>
      <w:r>
        <w:t xml:space="preserve"> - у </w:t>
      </w:r>
      <w:proofErr w:type="spellStart"/>
      <w:r>
        <w:t>трохдзённы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паступлення</w:t>
      </w:r>
      <w:proofErr w:type="spellEnd"/>
      <w:r>
        <w:t>.</w:t>
      </w:r>
    </w:p>
    <w:p w:rsidR="007765BF" w:rsidRDefault="007765BF" w:rsidP="007765BF">
      <w:pPr>
        <w:jc w:val="both"/>
      </w:pPr>
      <w:r>
        <w:t xml:space="preserve"> </w:t>
      </w:r>
      <w:r>
        <w:tab/>
      </w:r>
    </w:p>
    <w:p w:rsidR="007765BF" w:rsidRDefault="007765BF" w:rsidP="007765BF">
      <w:pPr>
        <w:jc w:val="both"/>
      </w:pPr>
      <w:r>
        <w:tab/>
      </w:r>
    </w:p>
    <w:p w:rsidR="007765BF" w:rsidRDefault="007765BF" w:rsidP="007765BF">
      <w:pPr>
        <w:jc w:val="center"/>
      </w:pPr>
      <w:proofErr w:type="spellStart"/>
      <w:r>
        <w:t>Разгляд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ab/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суд, </w:t>
      </w:r>
      <w:proofErr w:type="spellStart"/>
      <w:r>
        <w:t>службовая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, </w:t>
      </w:r>
      <w:proofErr w:type="spellStart"/>
      <w:r>
        <w:t>упаўнаважаныя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), </w:t>
      </w:r>
      <w:proofErr w:type="spellStart"/>
      <w:r>
        <w:t>правяраюць</w:t>
      </w:r>
      <w:proofErr w:type="spellEnd"/>
      <w:r>
        <w:t xml:space="preserve"> </w:t>
      </w:r>
      <w:proofErr w:type="spellStart"/>
      <w:r>
        <w:t>законнасць</w:t>
      </w:r>
      <w:proofErr w:type="spellEnd"/>
      <w:r>
        <w:t xml:space="preserve"> і </w:t>
      </w:r>
      <w:proofErr w:type="spellStart"/>
      <w:r>
        <w:t>абгрунтаванасць</w:t>
      </w:r>
      <w:proofErr w:type="spellEnd"/>
      <w:r>
        <w:t xml:space="preserve"> </w:t>
      </w:r>
      <w:proofErr w:type="spellStart"/>
      <w:r>
        <w:t>вынесенай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.</w:t>
      </w:r>
    </w:p>
    <w:p w:rsidR="007765BF" w:rsidRDefault="007765BF" w:rsidP="007765BF">
      <w:pPr>
        <w:jc w:val="both"/>
      </w:pPr>
      <w:r>
        <w:t xml:space="preserve"> </w:t>
      </w:r>
      <w:r>
        <w:tab/>
        <w:t xml:space="preserve">Па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</w:t>
      </w:r>
      <w:proofErr w:type="spellStart"/>
      <w:r>
        <w:t>выносіцца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>.</w:t>
      </w:r>
    </w:p>
    <w:p w:rsidR="007765BF" w:rsidRDefault="007765BF" w:rsidP="007765BF">
      <w:pPr>
        <w:jc w:val="both"/>
      </w:pPr>
      <w:r>
        <w:tab/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на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r>
        <w:t>высылаецца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вынесена, а </w:t>
      </w:r>
      <w:proofErr w:type="spellStart"/>
      <w:r>
        <w:t>таксама</w:t>
      </w:r>
      <w:proofErr w:type="spellEnd"/>
      <w:r>
        <w:t xml:space="preserve"> суду, органу,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накіравала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на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</w:t>
      </w:r>
      <w:proofErr w:type="spellStart"/>
      <w:r>
        <w:t>асобе</w:t>
      </w:r>
      <w:proofErr w:type="spellEnd"/>
      <w:r>
        <w:t xml:space="preserve"> (органу),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падаў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на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а </w:t>
      </w:r>
      <w:proofErr w:type="spellStart"/>
      <w:r>
        <w:t>пацярпеламу</w:t>
      </w:r>
      <w:proofErr w:type="spellEnd"/>
      <w:r>
        <w:t xml:space="preserve"> – па-</w:t>
      </w:r>
      <w:proofErr w:type="spellStart"/>
      <w:r>
        <w:t>ягонаму</w:t>
      </w:r>
      <w:proofErr w:type="spellEnd"/>
      <w:r>
        <w:t xml:space="preserve"> просьбе. Аб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той ж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перадаецца</w:t>
      </w:r>
      <w:proofErr w:type="spellEnd"/>
      <w:r>
        <w:t xml:space="preserve"> </w:t>
      </w:r>
      <w:proofErr w:type="spellStart"/>
      <w:r>
        <w:t>пракурору</w:t>
      </w:r>
      <w:proofErr w:type="spellEnd"/>
      <w:r>
        <w:t xml:space="preserve">. Справа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падлягае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суду, органу,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накіраваў</w:t>
      </w:r>
      <w:proofErr w:type="spellEnd"/>
      <w:r>
        <w:t xml:space="preserve">. </w:t>
      </w:r>
    </w:p>
    <w:p w:rsidR="007765BF" w:rsidRDefault="007765BF" w:rsidP="007765BF">
      <w:pPr>
        <w:jc w:val="both"/>
      </w:pPr>
    </w:p>
    <w:p w:rsidR="007765BF" w:rsidRDefault="007765BF" w:rsidP="007765BF">
      <w:pPr>
        <w:jc w:val="center"/>
      </w:pPr>
      <w:proofErr w:type="spellStart"/>
      <w:r>
        <w:t>Уступленне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>)</w:t>
      </w:r>
    </w:p>
    <w:p w:rsidR="007765BF" w:rsidRDefault="007765BF" w:rsidP="007765BF">
      <w:pPr>
        <w:jc w:val="both"/>
      </w:pPr>
      <w:r>
        <w:tab/>
      </w:r>
    </w:p>
    <w:p w:rsidR="007765BF" w:rsidRDefault="007765BF" w:rsidP="007765BF">
      <w:pPr>
        <w:jc w:val="both"/>
      </w:pPr>
      <w:r>
        <w:tab/>
        <w:t xml:space="preserve"> </w:t>
      </w:r>
      <w:proofErr w:type="spellStart"/>
      <w:r>
        <w:t>Пастанова</w:t>
      </w:r>
      <w:proofErr w:type="spellEnd"/>
      <w:r>
        <w:t xml:space="preserve"> суда,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упаўнаважаных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), </w:t>
      </w:r>
      <w:proofErr w:type="spellStart"/>
      <w:r>
        <w:t>уступае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неадкладна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вынясення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proofErr w:type="spellStart"/>
      <w:r>
        <w:t>Скарга</w:t>
      </w:r>
      <w:proofErr w:type="spellEnd"/>
      <w:r>
        <w:t xml:space="preserve"> па </w:t>
      </w:r>
      <w:proofErr w:type="spellStart"/>
      <w:r>
        <w:t>адміністрацыйнай</w:t>
      </w:r>
      <w:proofErr w:type="spellEnd"/>
      <w:r>
        <w:t xml:space="preserve"> справе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ўтрымліваць</w:t>
      </w:r>
      <w:proofErr w:type="spellEnd"/>
      <w:r>
        <w:t>…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r>
        <w:t xml:space="preserve">1) </w:t>
      </w:r>
      <w:proofErr w:type="spellStart"/>
      <w:r>
        <w:t>найменне</w:t>
      </w:r>
      <w:proofErr w:type="spellEnd"/>
      <w:r>
        <w:t xml:space="preserve"> </w:t>
      </w:r>
      <w:proofErr w:type="spellStart"/>
      <w:r>
        <w:t>пасады</w:t>
      </w:r>
      <w:proofErr w:type="spellEnd"/>
      <w:r>
        <w:t xml:space="preserve">,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адрасуецца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>;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r>
        <w:t xml:space="preserve">2)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найменне</w:t>
      </w:r>
      <w:proofErr w:type="spellEnd"/>
      <w:r>
        <w:t xml:space="preserve">) </w:t>
      </w:r>
      <w:proofErr w:type="spellStart"/>
      <w:r>
        <w:t>асобы</w:t>
      </w:r>
      <w:proofErr w:type="spellEnd"/>
      <w:r>
        <w:t xml:space="preserve">, якая </w:t>
      </w:r>
      <w:proofErr w:type="spellStart"/>
      <w:r>
        <w:t>падае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(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знаходжанні</w:t>
      </w:r>
      <w:proofErr w:type="spellEnd"/>
      <w:r>
        <w:t xml:space="preserve"> і </w:t>
      </w:r>
      <w:proofErr w:type="spellStart"/>
      <w:r>
        <w:t>працэсуальнае</w:t>
      </w:r>
      <w:proofErr w:type="spellEnd"/>
      <w:r>
        <w:t xml:space="preserve"> </w:t>
      </w:r>
      <w:proofErr w:type="spellStart"/>
      <w:r>
        <w:t>палажэнне</w:t>
      </w:r>
      <w:proofErr w:type="spellEnd"/>
      <w:r>
        <w:t xml:space="preserve"> ў справе;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r>
        <w:lastRenderedPageBreak/>
        <w:t xml:space="preserve">3) </w:t>
      </w:r>
      <w:proofErr w:type="spellStart"/>
      <w:r>
        <w:t>указанне</w:t>
      </w:r>
      <w:proofErr w:type="spellEnd"/>
      <w:r>
        <w:t xml:space="preserve"> на </w:t>
      </w:r>
      <w:proofErr w:type="spellStart"/>
      <w:r>
        <w:t>пастанову</w:t>
      </w:r>
      <w:proofErr w:type="spellEnd"/>
      <w:r>
        <w:t xml:space="preserve">, якая </w:t>
      </w:r>
      <w:proofErr w:type="spellStart"/>
      <w:r>
        <w:t>абскарджваецца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змест</w:t>
      </w:r>
      <w:proofErr w:type="spellEnd"/>
      <w:r>
        <w:t>;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r>
        <w:t xml:space="preserve">4) </w:t>
      </w:r>
      <w:proofErr w:type="spellStart"/>
      <w:r>
        <w:t>указанне</w:t>
      </w:r>
      <w:proofErr w:type="spellEnd"/>
      <w:r>
        <w:t xml:space="preserve"> на тое, у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і ў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просьба </w:t>
      </w:r>
      <w:proofErr w:type="spellStart"/>
      <w:r>
        <w:t>асобы</w:t>
      </w:r>
      <w:proofErr w:type="spellEnd"/>
      <w:r>
        <w:t xml:space="preserve">, якая </w:t>
      </w:r>
      <w:proofErr w:type="spellStart"/>
      <w:r>
        <w:t>падае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proofErr w:type="spellStart"/>
      <w:r>
        <w:t>Скарга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падпісана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падае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r>
        <w:t xml:space="preserve">Да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прыкладзены</w:t>
      </w:r>
      <w:proofErr w:type="spellEnd"/>
      <w:r>
        <w:t xml:space="preserve"> </w:t>
      </w:r>
      <w:proofErr w:type="spellStart"/>
      <w:r>
        <w:t>завераныя</w:t>
      </w:r>
      <w:proofErr w:type="spellEnd"/>
      <w:r>
        <w:t xml:space="preserve"> судом </w:t>
      </w:r>
      <w:proofErr w:type="spellStart"/>
      <w:r>
        <w:t>копіі</w:t>
      </w:r>
      <w:proofErr w:type="spellEnd"/>
      <w:r>
        <w:t xml:space="preserve"> судовых </w:t>
      </w:r>
      <w:proofErr w:type="spellStart"/>
      <w:r>
        <w:t>пастаноў</w:t>
      </w:r>
      <w:proofErr w:type="spellEnd"/>
      <w:r>
        <w:t xml:space="preserve">, </w:t>
      </w:r>
      <w:proofErr w:type="spellStart"/>
      <w:r>
        <w:t>вынесеных</w:t>
      </w:r>
      <w:proofErr w:type="spellEnd"/>
      <w:r>
        <w:t xml:space="preserve"> па справе,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дакумент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сведчыць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выплаце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пошліны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r>
        <w:t xml:space="preserve">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суда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перагледжана</w:t>
      </w:r>
      <w:proofErr w:type="spellEnd"/>
      <w:r>
        <w:t xml:space="preserve"> </w:t>
      </w:r>
      <w:proofErr w:type="spellStart"/>
      <w:r>
        <w:t>старшынёй</w:t>
      </w:r>
      <w:proofErr w:type="spellEnd"/>
      <w:r>
        <w:t xml:space="preserve"> </w:t>
      </w:r>
      <w:proofErr w:type="spellStart"/>
      <w:r>
        <w:t>вышэйстаячага</w:t>
      </w:r>
      <w:proofErr w:type="spellEnd"/>
      <w:r>
        <w:t xml:space="preserve"> суда.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proofErr w:type="spellStart"/>
      <w:r>
        <w:t>Старшыні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пакідання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без </w:t>
      </w:r>
      <w:proofErr w:type="spellStart"/>
      <w:r>
        <w:t>задавальнення</w:t>
      </w:r>
      <w:proofErr w:type="spellEnd"/>
      <w:r>
        <w:t xml:space="preserve"> </w:t>
      </w:r>
      <w:proofErr w:type="spellStart"/>
      <w:r>
        <w:t>старшынямі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proofErr w:type="spellStart"/>
      <w:r>
        <w:t>Пастановы</w:t>
      </w:r>
      <w:proofErr w:type="spellEnd"/>
      <w:r>
        <w:t xml:space="preserve"> па справах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абскарджаны</w:t>
      </w:r>
      <w:proofErr w:type="spellEnd"/>
      <w:r>
        <w:t xml:space="preserve"> ў </w:t>
      </w:r>
      <w:proofErr w:type="spellStart"/>
      <w:r>
        <w:t>Вярхоўны</w:t>
      </w:r>
      <w:proofErr w:type="spellEnd"/>
      <w:r>
        <w:t xml:space="preserve"> Суд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, </w:t>
      </w:r>
      <w:proofErr w:type="spellStart"/>
      <w:r>
        <w:t>прызначанымі</w:t>
      </w:r>
      <w:proofErr w:type="spellEnd"/>
      <w:r>
        <w:t xml:space="preserve"> ў арт. 12.1 </w:t>
      </w:r>
      <w:proofErr w:type="spellStart"/>
      <w:r>
        <w:t>Працэсуальна-выканаўчага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(</w:t>
      </w:r>
      <w:proofErr w:type="spellStart"/>
      <w:r>
        <w:t>асобай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вынесена; </w:t>
      </w:r>
      <w:proofErr w:type="spellStart"/>
      <w:r>
        <w:t>пацярпелым</w:t>
      </w:r>
      <w:proofErr w:type="spellEnd"/>
      <w:r>
        <w:t xml:space="preserve">;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прадстаўнікамі</w:t>
      </w:r>
      <w:proofErr w:type="spellEnd"/>
      <w:r>
        <w:t xml:space="preserve">; </w:t>
      </w:r>
      <w:proofErr w:type="spellStart"/>
      <w:r>
        <w:t>абаронцам</w:t>
      </w:r>
      <w:proofErr w:type="spellEnd"/>
      <w:r>
        <w:t xml:space="preserve">.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спыненні</w:t>
      </w:r>
      <w:proofErr w:type="spellEnd"/>
      <w:r>
        <w:t xml:space="preserve"> справы –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кіраўніком</w:t>
      </w:r>
      <w:proofErr w:type="spellEnd"/>
      <w:r>
        <w:t xml:space="preserve"> органа,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накіраваў</w:t>
      </w:r>
      <w:proofErr w:type="spellEnd"/>
      <w:r>
        <w:t xml:space="preserve"> справа ў суд) </w:t>
      </w:r>
      <w:proofErr w:type="spellStart"/>
      <w:r>
        <w:t>толькі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была </w:t>
      </w:r>
      <w:proofErr w:type="spellStart"/>
      <w:r>
        <w:t>абскарджана</w:t>
      </w:r>
      <w:proofErr w:type="spellEnd"/>
      <w:r>
        <w:t xml:space="preserve"> да </w:t>
      </w:r>
      <w:proofErr w:type="spellStart"/>
      <w:r>
        <w:t>ўступлення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proofErr w:type="spellStart"/>
      <w:r>
        <w:t>Скарга</w:t>
      </w:r>
      <w:proofErr w:type="spellEnd"/>
      <w:r>
        <w:t xml:space="preserve">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шасці</w:t>
      </w:r>
      <w:proofErr w:type="spellEnd"/>
      <w:r>
        <w:t xml:space="preserve"> </w:t>
      </w:r>
      <w:proofErr w:type="spellStart"/>
      <w:r>
        <w:t>месяцаў</w:t>
      </w:r>
      <w:proofErr w:type="spellEnd"/>
      <w:r>
        <w:t xml:space="preserve"> з дня </w:t>
      </w:r>
      <w:proofErr w:type="spellStart"/>
      <w:r>
        <w:t>ўступлення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ind w:firstLine="708"/>
        <w:jc w:val="both"/>
      </w:pPr>
      <w:proofErr w:type="spellStart"/>
      <w:r>
        <w:t>Скарга</w:t>
      </w:r>
      <w:proofErr w:type="spellEnd"/>
      <w:r>
        <w:t xml:space="preserve">, </w:t>
      </w:r>
      <w:proofErr w:type="spellStart"/>
      <w:r>
        <w:t>пададзеная</w:t>
      </w:r>
      <w:proofErr w:type="spellEnd"/>
      <w:r>
        <w:t xml:space="preserve">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прызначанага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разглядзе</w:t>
      </w:r>
      <w:proofErr w:type="spellEnd"/>
      <w:r>
        <w:t xml:space="preserve"> не </w:t>
      </w:r>
      <w:proofErr w:type="spellStart"/>
      <w:r>
        <w:t>падлягае</w:t>
      </w:r>
      <w:proofErr w:type="spellEnd"/>
      <w:r>
        <w:t>.</w:t>
      </w: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</w:p>
    <w:p w:rsidR="002E0A04" w:rsidRDefault="002E0A04" w:rsidP="007765BF">
      <w:pPr>
        <w:jc w:val="both"/>
      </w:pP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F"/>
    <w:rsid w:val="002E0A04"/>
    <w:rsid w:val="007765BF"/>
    <w:rsid w:val="009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5F73"/>
  <w15:chartTrackingRefBased/>
  <w15:docId w15:val="{DFF5D9DD-74B2-4375-8367-97FA216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2017-05-25T06:48:00Z</dcterms:created>
  <dcterms:modified xsi:type="dcterms:W3CDTF">2017-05-25T09:26:00Z</dcterms:modified>
</cp:coreProperties>
</file>