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AB" w:rsidRDefault="00543CAB" w:rsidP="00543CAB">
      <w:pPr>
        <w:jc w:val="both"/>
      </w:pPr>
      <w:proofErr w:type="spellStart"/>
      <w:r>
        <w:t>Апеляцыйнае</w:t>
      </w:r>
      <w:proofErr w:type="spellEnd"/>
      <w:r>
        <w:t xml:space="preserve"> </w:t>
      </w:r>
      <w:proofErr w:type="spellStart"/>
      <w:r>
        <w:t>абскарджанне</w:t>
      </w:r>
      <w:proofErr w:type="spellEnd"/>
      <w:r>
        <w:t xml:space="preserve"> і </w:t>
      </w:r>
      <w:proofErr w:type="spellStart"/>
      <w:r>
        <w:t>апратэставанне</w:t>
      </w:r>
      <w:proofErr w:type="spellEnd"/>
      <w:r>
        <w:t xml:space="preserve"> </w:t>
      </w:r>
      <w:proofErr w:type="spellStart"/>
      <w:r>
        <w:t>прыгавору</w:t>
      </w:r>
      <w:proofErr w:type="spellEnd"/>
    </w:p>
    <w:p w:rsidR="00543CAB" w:rsidRDefault="00543CAB" w:rsidP="00543CAB">
      <w:pPr>
        <w:jc w:val="both"/>
      </w:pPr>
    </w:p>
    <w:p w:rsidR="00543CAB" w:rsidRDefault="00543CAB" w:rsidP="00543CAB">
      <w:pPr>
        <w:jc w:val="both"/>
      </w:pPr>
      <w:r>
        <w:t xml:space="preserve"> </w:t>
      </w:r>
      <w:r>
        <w:tab/>
      </w:r>
      <w:proofErr w:type="spellStart"/>
      <w:r>
        <w:t>Абвінавачваны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абаронца</w:t>
      </w:r>
      <w:proofErr w:type="spellEnd"/>
      <w:r>
        <w:t xml:space="preserve"> і законны </w:t>
      </w:r>
      <w:proofErr w:type="spellStart"/>
      <w:r>
        <w:t>прадстаўнік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пацярпелы</w:t>
      </w:r>
      <w:proofErr w:type="spellEnd"/>
      <w:r>
        <w:t xml:space="preserve">, </w:t>
      </w:r>
      <w:proofErr w:type="spellStart"/>
      <w:r>
        <w:t>прыватны</w:t>
      </w:r>
      <w:proofErr w:type="spellEnd"/>
      <w:r>
        <w:t xml:space="preserve"> </w:t>
      </w:r>
      <w:proofErr w:type="spellStart"/>
      <w:r>
        <w:t>абвінаваўца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абскардзіць</w:t>
      </w:r>
      <w:proofErr w:type="spellEnd"/>
      <w:r>
        <w:t xml:space="preserve"> у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 суда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не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ўступіў</w:t>
      </w:r>
      <w:proofErr w:type="spellEnd"/>
      <w:r>
        <w:t xml:space="preserve"> у законную </w:t>
      </w:r>
      <w:proofErr w:type="spellStart"/>
      <w:r>
        <w:t>сілу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r>
        <w:t xml:space="preserve">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апеляцыйнага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</w:t>
      </w:r>
      <w:proofErr w:type="spellStart"/>
      <w:r>
        <w:t>належыць</w:t>
      </w:r>
      <w:proofErr w:type="spellEnd"/>
      <w:r>
        <w:t xml:space="preserve"> </w:t>
      </w:r>
      <w:proofErr w:type="spellStart"/>
      <w:r>
        <w:t>пракурору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ўдзельнічаў</w:t>
      </w:r>
      <w:proofErr w:type="spellEnd"/>
      <w:r>
        <w:t xml:space="preserve"> у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справы ў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абвінаваўцы</w:t>
      </w:r>
      <w:proofErr w:type="spellEnd"/>
      <w:r>
        <w:t xml:space="preserve">. </w:t>
      </w:r>
      <w:proofErr w:type="spellStart"/>
      <w:r>
        <w:t>Генеральны</w:t>
      </w:r>
      <w:proofErr w:type="spellEnd"/>
      <w:r>
        <w:t xml:space="preserve"> </w:t>
      </w:r>
      <w:proofErr w:type="spellStart"/>
      <w:r>
        <w:t>пракурор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пракуроры</w:t>
      </w:r>
      <w:proofErr w:type="spellEnd"/>
      <w:r>
        <w:t xml:space="preserve"> </w:t>
      </w:r>
      <w:proofErr w:type="spellStart"/>
      <w:r>
        <w:t>абласцей</w:t>
      </w:r>
      <w:proofErr w:type="spellEnd"/>
      <w:r>
        <w:t xml:space="preserve">,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Мінска</w:t>
      </w:r>
      <w:proofErr w:type="spellEnd"/>
      <w:r>
        <w:t xml:space="preserve">, </w:t>
      </w:r>
      <w:proofErr w:type="spellStart"/>
      <w:r>
        <w:t>раёнаў</w:t>
      </w:r>
      <w:proofErr w:type="spellEnd"/>
      <w:r>
        <w:t xml:space="preserve">, </w:t>
      </w:r>
      <w:proofErr w:type="spellStart"/>
      <w:r>
        <w:t>раёнаў</w:t>
      </w:r>
      <w:proofErr w:type="spellEnd"/>
      <w:r>
        <w:t xml:space="preserve"> у </w:t>
      </w:r>
      <w:proofErr w:type="spellStart"/>
      <w:r>
        <w:t>гарадах</w:t>
      </w:r>
      <w:proofErr w:type="spellEnd"/>
      <w:r>
        <w:t xml:space="preserve">, </w:t>
      </w:r>
      <w:proofErr w:type="spellStart"/>
      <w:r>
        <w:t>гарадоў</w:t>
      </w:r>
      <w:proofErr w:type="spellEnd"/>
      <w:r>
        <w:t xml:space="preserve">, </w:t>
      </w:r>
      <w:proofErr w:type="spellStart"/>
      <w:r>
        <w:t>міжраённыя</w:t>
      </w:r>
      <w:proofErr w:type="spellEnd"/>
      <w:r>
        <w:t xml:space="preserve"> і </w:t>
      </w:r>
      <w:proofErr w:type="spellStart"/>
      <w:r>
        <w:t>прыраўнаваныя</w:t>
      </w:r>
      <w:proofErr w:type="spellEnd"/>
      <w:r>
        <w:t xml:space="preserve"> да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транспартныя</w:t>
      </w:r>
      <w:proofErr w:type="spellEnd"/>
      <w:r>
        <w:t xml:space="preserve"> </w:t>
      </w:r>
      <w:proofErr w:type="spellStart"/>
      <w:r>
        <w:t>пракуроры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намеснікі</w:t>
      </w:r>
      <w:proofErr w:type="spellEnd"/>
      <w:r>
        <w:t xml:space="preserve"> ў </w:t>
      </w:r>
      <w:proofErr w:type="spellStart"/>
      <w:r>
        <w:t>граніцах</w:t>
      </w:r>
      <w:proofErr w:type="spellEnd"/>
      <w:r>
        <w:t xml:space="preserve">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кампетэнцыі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апратэставаць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 </w:t>
      </w:r>
      <w:proofErr w:type="spellStart"/>
      <w:r>
        <w:t>незалежна</w:t>
      </w:r>
      <w:proofErr w:type="spellEnd"/>
      <w:r>
        <w:t xml:space="preserve"> ад </w:t>
      </w:r>
      <w:proofErr w:type="spellStart"/>
      <w:r>
        <w:t>удзелу</w:t>
      </w:r>
      <w:proofErr w:type="spellEnd"/>
      <w:r>
        <w:t xml:space="preserve"> ў судовым разборы </w:t>
      </w:r>
      <w:proofErr w:type="spellStart"/>
      <w:r>
        <w:t>крымінальнай</w:t>
      </w:r>
      <w:proofErr w:type="spellEnd"/>
      <w:r>
        <w:t xml:space="preserve"> справы. </w:t>
      </w:r>
      <w:proofErr w:type="spellStart"/>
      <w:r>
        <w:t>Пракурор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, </w:t>
      </w:r>
      <w:proofErr w:type="spellStart"/>
      <w:r>
        <w:t>абавязаны</w:t>
      </w:r>
      <w:proofErr w:type="spellEnd"/>
      <w:r>
        <w:t xml:space="preserve"> </w:t>
      </w:r>
      <w:proofErr w:type="spellStart"/>
      <w:r>
        <w:t>апратэставаць</w:t>
      </w:r>
      <w:proofErr w:type="spellEnd"/>
      <w:r>
        <w:t xml:space="preserve"> у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, </w:t>
      </w:r>
      <w:proofErr w:type="spellStart"/>
      <w:r>
        <w:t>пастаноўлены</w:t>
      </w:r>
      <w:proofErr w:type="spellEnd"/>
      <w:r>
        <w:t xml:space="preserve"> з </w:t>
      </w:r>
      <w:proofErr w:type="spellStart"/>
      <w:r>
        <w:t>парушэннямі</w:t>
      </w:r>
      <w:proofErr w:type="spellEnd"/>
      <w:r>
        <w:t xml:space="preserve"> </w:t>
      </w:r>
      <w:proofErr w:type="spellStart"/>
      <w:r>
        <w:t>крымінальнага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крымінальна-працэсуальнага</w:t>
      </w:r>
      <w:proofErr w:type="spellEnd"/>
      <w:r>
        <w:t xml:space="preserve"> закона.</w:t>
      </w:r>
    </w:p>
    <w:p w:rsidR="00543CAB" w:rsidRDefault="00543CAB" w:rsidP="00543CAB">
      <w:pPr>
        <w:ind w:firstLine="708"/>
        <w:jc w:val="both"/>
      </w:pPr>
      <w:proofErr w:type="spellStart"/>
      <w:r>
        <w:t>Грамадзянскі</w:t>
      </w:r>
      <w:proofErr w:type="spellEnd"/>
      <w:r>
        <w:t xml:space="preserve"> </w:t>
      </w:r>
      <w:proofErr w:type="spellStart"/>
      <w:r>
        <w:t>ісцец</w:t>
      </w:r>
      <w:proofErr w:type="spellEnd"/>
      <w:r>
        <w:t xml:space="preserve">, </w:t>
      </w:r>
      <w:proofErr w:type="spellStart"/>
      <w:r>
        <w:t>грамадзянскі</w:t>
      </w:r>
      <w:proofErr w:type="spellEnd"/>
      <w:r>
        <w:t xml:space="preserve"> </w:t>
      </w:r>
      <w:proofErr w:type="spellStart"/>
      <w:r>
        <w:t>адказчык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абскардзіць</w:t>
      </w:r>
      <w:proofErr w:type="spellEnd"/>
      <w:r>
        <w:t xml:space="preserve"> у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 у </w:t>
      </w:r>
      <w:proofErr w:type="spellStart"/>
      <w:r>
        <w:t>частцы</w:t>
      </w:r>
      <w:proofErr w:type="spellEnd"/>
      <w:r>
        <w:t xml:space="preserve">, якая </w:t>
      </w:r>
      <w:proofErr w:type="spellStart"/>
      <w:r>
        <w:t>датычыцца</w:t>
      </w:r>
      <w:proofErr w:type="spellEnd"/>
      <w:r>
        <w:t xml:space="preserve"> да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іску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Абвінавачваны</w:t>
      </w:r>
      <w:proofErr w:type="spellEnd"/>
      <w:r>
        <w:t xml:space="preserve">, </w:t>
      </w:r>
      <w:proofErr w:type="spellStart"/>
      <w:r>
        <w:t>апраўданы</w:t>
      </w:r>
      <w:proofErr w:type="spellEnd"/>
      <w:r>
        <w:t xml:space="preserve"> судом, </w:t>
      </w:r>
      <w:proofErr w:type="spellStart"/>
      <w:r>
        <w:t>м</w:t>
      </w:r>
      <w:r>
        <w:t>аюць</w:t>
      </w:r>
      <w:proofErr w:type="spellEnd"/>
      <w:r>
        <w:t xml:space="preserve"> права </w:t>
      </w:r>
      <w:proofErr w:type="spellStart"/>
      <w:r>
        <w:t>абскардзіць</w:t>
      </w:r>
      <w:proofErr w:type="spellEnd"/>
      <w:r>
        <w:t xml:space="preserve"> у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апраўдальны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 у </w:t>
      </w:r>
      <w:proofErr w:type="spellStart"/>
      <w:r>
        <w:t>частцы</w:t>
      </w:r>
      <w:proofErr w:type="spellEnd"/>
      <w:r>
        <w:t xml:space="preserve"> </w:t>
      </w:r>
      <w:proofErr w:type="spellStart"/>
      <w:r>
        <w:t>матываў</w:t>
      </w:r>
      <w:proofErr w:type="spellEnd"/>
      <w:r>
        <w:t xml:space="preserve"> і </w:t>
      </w:r>
      <w:proofErr w:type="spellStart"/>
      <w:r>
        <w:t>падстаў</w:t>
      </w:r>
      <w:proofErr w:type="spellEnd"/>
      <w:r>
        <w:t xml:space="preserve"> </w:t>
      </w:r>
      <w:proofErr w:type="spellStart"/>
      <w:r>
        <w:t>апраўдання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Прыгаворы</w:t>
      </w:r>
      <w:proofErr w:type="spellEnd"/>
      <w:r>
        <w:t xml:space="preserve">, </w:t>
      </w:r>
      <w:proofErr w:type="spellStart"/>
      <w:r>
        <w:t>вызначэнні</w:t>
      </w:r>
      <w:proofErr w:type="spellEnd"/>
      <w:r>
        <w:t xml:space="preserve">,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абскарджанню</w:t>
      </w:r>
      <w:proofErr w:type="spellEnd"/>
      <w:r>
        <w:t xml:space="preserve"> і </w:t>
      </w:r>
      <w:proofErr w:type="spellStart"/>
      <w:r>
        <w:t>апратэставанню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не </w:t>
      </w:r>
      <w:proofErr w:type="spellStart"/>
      <w:r>
        <w:t>падлягаюць</w:t>
      </w:r>
      <w:proofErr w:type="spellEnd"/>
      <w:r>
        <w:t>.</w:t>
      </w:r>
    </w:p>
    <w:p w:rsidR="00543CAB" w:rsidRDefault="00543CAB" w:rsidP="00543CAB">
      <w:pPr>
        <w:jc w:val="both"/>
      </w:pPr>
    </w:p>
    <w:p w:rsidR="00543CAB" w:rsidRDefault="00543CAB" w:rsidP="00543CAB">
      <w:pPr>
        <w:ind w:firstLine="708"/>
        <w:jc w:val="both"/>
      </w:pPr>
      <w:r>
        <w:t>Н</w:t>
      </w:r>
      <w:r>
        <w:t>а</w:t>
      </w:r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прыгаворы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абскарджаны</w:t>
      </w:r>
      <w:proofErr w:type="spellEnd"/>
      <w:r>
        <w:t xml:space="preserve"> і </w:t>
      </w:r>
      <w:proofErr w:type="spellStart"/>
      <w:r>
        <w:t>апратэставаны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, </w:t>
      </w:r>
      <w:proofErr w:type="spellStart"/>
      <w:r>
        <w:t>прызначанымі</w:t>
      </w:r>
      <w:proofErr w:type="spellEnd"/>
      <w:r>
        <w:t xml:space="preserve"> ў </w:t>
      </w:r>
      <w:proofErr w:type="spellStart"/>
      <w:r>
        <w:t>артыкуле</w:t>
      </w:r>
      <w:proofErr w:type="spellEnd"/>
      <w:r>
        <w:t xml:space="preserve"> 370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, </w:t>
      </w:r>
      <w:proofErr w:type="spellStart"/>
      <w:r>
        <w:t>праз</w:t>
      </w:r>
      <w:proofErr w:type="spellEnd"/>
      <w:r>
        <w:t xml:space="preserve"> суд,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пастанавіў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>:</w:t>
      </w:r>
    </w:p>
    <w:p w:rsidR="00543CAB" w:rsidRDefault="00543CAB" w:rsidP="00543CAB">
      <w:pPr>
        <w:jc w:val="both"/>
      </w:pPr>
      <w:r>
        <w:t xml:space="preserve">1) </w:t>
      </w:r>
      <w:proofErr w:type="spellStart"/>
      <w:r>
        <w:t>прыгаворы</w:t>
      </w:r>
      <w:proofErr w:type="spellEnd"/>
      <w:r>
        <w:t xml:space="preserve"> </w:t>
      </w:r>
      <w:proofErr w:type="spellStart"/>
      <w:r>
        <w:t>раённых</w:t>
      </w:r>
      <w:proofErr w:type="spellEnd"/>
      <w:r>
        <w:t xml:space="preserve"> (</w:t>
      </w:r>
      <w:proofErr w:type="spellStart"/>
      <w:r>
        <w:t>гарадскіх</w:t>
      </w:r>
      <w:proofErr w:type="spellEnd"/>
      <w:r>
        <w:t xml:space="preserve">) </w:t>
      </w:r>
      <w:proofErr w:type="spellStart"/>
      <w:r>
        <w:t>судоў</w:t>
      </w:r>
      <w:proofErr w:type="spellEnd"/>
      <w:r>
        <w:t xml:space="preserve"> – у </w:t>
      </w:r>
      <w:proofErr w:type="spellStart"/>
      <w:r>
        <w:t>абласны</w:t>
      </w:r>
      <w:proofErr w:type="spellEnd"/>
      <w:r>
        <w:t xml:space="preserve">, </w:t>
      </w:r>
      <w:proofErr w:type="spellStart"/>
      <w:r>
        <w:t>Мінскі</w:t>
      </w:r>
      <w:proofErr w:type="spellEnd"/>
      <w:r>
        <w:t xml:space="preserve"> </w:t>
      </w:r>
      <w:proofErr w:type="spellStart"/>
      <w:r>
        <w:t>гарадскі</w:t>
      </w:r>
      <w:proofErr w:type="spellEnd"/>
      <w:r>
        <w:t xml:space="preserve"> суды;</w:t>
      </w:r>
    </w:p>
    <w:p w:rsidR="00543CAB" w:rsidRDefault="00543CAB" w:rsidP="00543CAB">
      <w:pPr>
        <w:jc w:val="both"/>
      </w:pPr>
      <w:r>
        <w:t xml:space="preserve">2) </w:t>
      </w:r>
      <w:proofErr w:type="spellStart"/>
      <w:r>
        <w:t>прыгаворы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Мінскі</w:t>
      </w:r>
      <w:proofErr w:type="spellEnd"/>
      <w:r>
        <w:t xml:space="preserve"> </w:t>
      </w:r>
      <w:proofErr w:type="spellStart"/>
      <w:r>
        <w:t>гарадскі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– у </w:t>
      </w:r>
      <w:proofErr w:type="spellStart"/>
      <w:r>
        <w:t>Вярхоўны</w:t>
      </w:r>
      <w:proofErr w:type="spellEnd"/>
      <w:r>
        <w:t xml:space="preserve"> Суд </w:t>
      </w:r>
      <w:proofErr w:type="spellStart"/>
      <w:r>
        <w:t>Рэспублікі</w:t>
      </w:r>
      <w:proofErr w:type="spellEnd"/>
      <w:r>
        <w:t xml:space="preserve"> Беларусь.</w:t>
      </w:r>
    </w:p>
    <w:p w:rsidR="00543CAB" w:rsidRDefault="00543CAB" w:rsidP="00543CAB">
      <w:pPr>
        <w:ind w:firstLine="708"/>
        <w:jc w:val="both"/>
      </w:pP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падаюцца</w:t>
      </w:r>
      <w:proofErr w:type="spellEnd"/>
      <w:r>
        <w:t xml:space="preserve">, а </w:t>
      </w: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пратэсты</w:t>
      </w:r>
      <w:proofErr w:type="spellEnd"/>
      <w:r>
        <w:t xml:space="preserve"> </w:t>
      </w:r>
      <w:proofErr w:type="spellStart"/>
      <w:r>
        <w:t>прыносяцца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суд,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пастанавіў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. </w:t>
      </w:r>
      <w:proofErr w:type="spellStart"/>
      <w:r>
        <w:t>Падача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прынясенне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</w:t>
      </w:r>
      <w:proofErr w:type="spellStart"/>
      <w:r>
        <w:t>непасрэдна</w:t>
      </w:r>
      <w:proofErr w:type="spellEnd"/>
      <w:r>
        <w:t xml:space="preserve"> ў </w:t>
      </w:r>
      <w:proofErr w:type="spellStart"/>
      <w:r>
        <w:t>апеляцыйную</w:t>
      </w:r>
      <w:proofErr w:type="spellEnd"/>
      <w:r>
        <w:t xml:space="preserve"> </w:t>
      </w:r>
      <w:proofErr w:type="spellStart"/>
      <w:r>
        <w:t>інстанцыю</w:t>
      </w:r>
      <w:proofErr w:type="spellEnd"/>
      <w:r>
        <w:t xml:space="preserve"> не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перашкодай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і </w:t>
      </w:r>
      <w:proofErr w:type="spellStart"/>
      <w:r>
        <w:t>пратэсты</w:t>
      </w:r>
      <w:proofErr w:type="spellEnd"/>
      <w:r>
        <w:t xml:space="preserve"> </w:t>
      </w:r>
      <w:proofErr w:type="spellStart"/>
      <w:r>
        <w:t>накіроўваюцца</w:t>
      </w:r>
      <w:proofErr w:type="spellEnd"/>
      <w:r>
        <w:t xml:space="preserve"> ў суд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для </w:t>
      </w:r>
      <w:proofErr w:type="spellStart"/>
      <w:r>
        <w:t>далучэння</w:t>
      </w:r>
      <w:proofErr w:type="spellEnd"/>
      <w:r>
        <w:t xml:space="preserve"> да </w:t>
      </w:r>
      <w:proofErr w:type="spellStart"/>
      <w:r>
        <w:t>крымінальнай</w:t>
      </w:r>
      <w:proofErr w:type="spellEnd"/>
      <w:r>
        <w:t xml:space="preserve"> справы.</w:t>
      </w:r>
    </w:p>
    <w:p w:rsidR="00543CAB" w:rsidRDefault="00543CAB" w:rsidP="00543CAB">
      <w:pPr>
        <w:ind w:firstLine="708"/>
        <w:jc w:val="both"/>
      </w:pPr>
      <w:proofErr w:type="spellStart"/>
      <w:r>
        <w:t>Прыгавор</w:t>
      </w:r>
      <w:proofErr w:type="spellEnd"/>
      <w:r>
        <w:t xml:space="preserve">, </w:t>
      </w:r>
      <w:proofErr w:type="spellStart"/>
      <w:r>
        <w:t>пастаноўлены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паўторным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справы,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абскарджаны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апратэставаны</w:t>
      </w:r>
      <w:proofErr w:type="spellEnd"/>
      <w:r>
        <w:t xml:space="preserve"> ў </w:t>
      </w:r>
      <w:proofErr w:type="spellStart"/>
      <w:r>
        <w:t>агульным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>.</w:t>
      </w:r>
    </w:p>
    <w:p w:rsidR="00543CAB" w:rsidRDefault="00543CAB" w:rsidP="00543CAB">
      <w:pPr>
        <w:jc w:val="center"/>
      </w:pPr>
    </w:p>
    <w:p w:rsidR="00543CAB" w:rsidRDefault="00543CAB" w:rsidP="00543CAB">
      <w:pPr>
        <w:jc w:val="center"/>
      </w:pPr>
      <w:proofErr w:type="spellStart"/>
      <w:r>
        <w:t>Змест</w:t>
      </w:r>
      <w:proofErr w:type="spellEnd"/>
      <w:r>
        <w:t xml:space="preserve"> </w:t>
      </w:r>
      <w:proofErr w:type="spellStart"/>
      <w:r>
        <w:t>апеляцыйных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пратэстаў</w:t>
      </w:r>
      <w:proofErr w:type="spellEnd"/>
    </w:p>
    <w:p w:rsidR="00543CAB" w:rsidRDefault="00543CAB" w:rsidP="00543CAB">
      <w:pPr>
        <w:ind w:firstLine="708"/>
        <w:jc w:val="both"/>
      </w:pP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ўтрымліваць</w:t>
      </w:r>
      <w:proofErr w:type="spellEnd"/>
      <w:r>
        <w:t>:</w:t>
      </w:r>
    </w:p>
    <w:p w:rsidR="00543CAB" w:rsidRDefault="00543CAB" w:rsidP="00543CAB">
      <w:pPr>
        <w:jc w:val="both"/>
      </w:pPr>
      <w:r>
        <w:t xml:space="preserve">1) </w:t>
      </w:r>
      <w:proofErr w:type="spellStart"/>
      <w:r>
        <w:t>найменне</w:t>
      </w:r>
      <w:proofErr w:type="spellEnd"/>
      <w:r>
        <w:t xml:space="preserve"> суда,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адрасуюцца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>;</w:t>
      </w:r>
    </w:p>
    <w:p w:rsidR="00543CAB" w:rsidRDefault="00543CAB" w:rsidP="00543CAB">
      <w:pPr>
        <w:jc w:val="both"/>
      </w:pPr>
      <w:r>
        <w:lastRenderedPageBreak/>
        <w:t xml:space="preserve">2) </w:t>
      </w:r>
      <w:proofErr w:type="spellStart"/>
      <w:r>
        <w:t>даныя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>;</w:t>
      </w:r>
    </w:p>
    <w:p w:rsidR="00543CAB" w:rsidRDefault="00543CAB" w:rsidP="00543CAB">
      <w:pPr>
        <w:jc w:val="both"/>
      </w:pPr>
      <w:r>
        <w:t xml:space="preserve">3) </w:t>
      </w:r>
      <w:proofErr w:type="spellStart"/>
      <w:r>
        <w:t>указанне</w:t>
      </w:r>
      <w:proofErr w:type="spellEnd"/>
      <w:r>
        <w:t xml:space="preserve"> на </w:t>
      </w:r>
      <w:proofErr w:type="spellStart"/>
      <w:r>
        <w:t>прыгавор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абскарджваецца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апратэстоўваецца</w:t>
      </w:r>
      <w:proofErr w:type="spellEnd"/>
      <w:r>
        <w:t xml:space="preserve">, і </w:t>
      </w:r>
      <w:proofErr w:type="spellStart"/>
      <w:r>
        <w:t>найменне</w:t>
      </w:r>
      <w:proofErr w:type="spellEnd"/>
      <w:r>
        <w:t xml:space="preserve"> суда,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пастанавіў</w:t>
      </w:r>
      <w:proofErr w:type="spellEnd"/>
      <w:r>
        <w:t xml:space="preserve"> </w:t>
      </w:r>
      <w:proofErr w:type="spellStart"/>
      <w:r>
        <w:t>гэты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>;</w:t>
      </w:r>
    </w:p>
    <w:p w:rsidR="00543CAB" w:rsidRDefault="00543CAB" w:rsidP="00543CAB">
      <w:pPr>
        <w:jc w:val="both"/>
      </w:pPr>
      <w:r>
        <w:t xml:space="preserve">4) </w:t>
      </w:r>
      <w:proofErr w:type="spellStart"/>
      <w:r>
        <w:t>доказы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прынёс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з </w:t>
      </w:r>
      <w:proofErr w:type="spellStart"/>
      <w:r>
        <w:t>указаннем</w:t>
      </w:r>
      <w:proofErr w:type="spellEnd"/>
      <w:r>
        <w:t xml:space="preserve"> на тое, у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няправільнасць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 і ў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просьба;</w:t>
      </w:r>
    </w:p>
    <w:p w:rsidR="00543CAB" w:rsidRDefault="00543CAB" w:rsidP="00543CAB">
      <w:pPr>
        <w:jc w:val="both"/>
      </w:pPr>
      <w:r>
        <w:t xml:space="preserve">5) </w:t>
      </w:r>
      <w:proofErr w:type="spellStart"/>
      <w:r>
        <w:t>пералік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>;</w:t>
      </w:r>
    </w:p>
    <w:p w:rsidR="00543CAB" w:rsidRDefault="00543CAB" w:rsidP="00543CAB">
      <w:pPr>
        <w:jc w:val="both"/>
      </w:pPr>
      <w:r>
        <w:t xml:space="preserve">6) дату і </w:t>
      </w:r>
      <w:proofErr w:type="spellStart"/>
      <w:r>
        <w:t>подпіс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прынёс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. </w:t>
      </w:r>
    </w:p>
    <w:p w:rsidR="00543CAB" w:rsidRDefault="00543CAB" w:rsidP="00543CAB">
      <w:pPr>
        <w:ind w:firstLine="708"/>
        <w:jc w:val="both"/>
      </w:pPr>
      <w:proofErr w:type="spellStart"/>
      <w:r>
        <w:t>Апеляцыйных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у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ставіцца</w:t>
      </w:r>
      <w:proofErr w:type="spellEnd"/>
      <w:r>
        <w:t xml:space="preserve"> </w:t>
      </w:r>
      <w:proofErr w:type="spellStart"/>
      <w:r>
        <w:t>пытанне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змяненні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 па </w:t>
      </w:r>
      <w:proofErr w:type="spellStart"/>
      <w:r>
        <w:t>падставах</w:t>
      </w:r>
      <w:proofErr w:type="spellEnd"/>
      <w:r>
        <w:t xml:space="preserve">, </w:t>
      </w:r>
      <w:proofErr w:type="spellStart"/>
      <w:r>
        <w:t>прызначаных</w:t>
      </w:r>
      <w:proofErr w:type="spellEnd"/>
      <w:r>
        <w:t xml:space="preserve"> у </w:t>
      </w:r>
      <w:proofErr w:type="spellStart"/>
      <w:r>
        <w:t>частцы</w:t>
      </w:r>
      <w:proofErr w:type="spellEnd"/>
      <w:r>
        <w:t xml:space="preserve"> 3 </w:t>
      </w:r>
      <w:proofErr w:type="spellStart"/>
      <w:r>
        <w:t>артыкула</w:t>
      </w:r>
      <w:proofErr w:type="spellEnd"/>
      <w:r>
        <w:t xml:space="preserve"> 396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,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ўтрымліваць</w:t>
      </w:r>
      <w:proofErr w:type="spellEnd"/>
      <w:r>
        <w:t xml:space="preserve"> </w:t>
      </w:r>
      <w:proofErr w:type="spellStart"/>
      <w:r>
        <w:t>указанне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канкрэтна</w:t>
      </w:r>
      <w:proofErr w:type="spellEnd"/>
      <w:r>
        <w:t xml:space="preserve"> </w:t>
      </w:r>
      <w:proofErr w:type="spellStart"/>
      <w:r>
        <w:t>пагаршэнні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абвінавачванага</w:t>
      </w:r>
      <w:proofErr w:type="spellEnd"/>
      <w:r>
        <w:t xml:space="preserve"> </w:t>
      </w:r>
      <w:proofErr w:type="spellStart"/>
      <w:r>
        <w:t>ставіцца</w:t>
      </w:r>
      <w:proofErr w:type="spellEnd"/>
      <w:r>
        <w:t xml:space="preserve"> </w:t>
      </w:r>
      <w:proofErr w:type="spellStart"/>
      <w:r>
        <w:t>пытанне</w:t>
      </w:r>
      <w:proofErr w:type="spellEnd"/>
      <w:r>
        <w:t xml:space="preserve"> ў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пратэсце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апеляцыйная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апеляцыйны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 </w:t>
      </w:r>
      <w:proofErr w:type="spellStart"/>
      <w:r>
        <w:t>прынесены</w:t>
      </w:r>
      <w:proofErr w:type="spellEnd"/>
      <w:r>
        <w:t xml:space="preserve"> па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мяккасці</w:t>
      </w:r>
      <w:proofErr w:type="spellEnd"/>
      <w:r>
        <w:t xml:space="preserve"> </w:t>
      </w:r>
      <w:proofErr w:type="spellStart"/>
      <w:r>
        <w:t>назначанага</w:t>
      </w:r>
      <w:proofErr w:type="spellEnd"/>
      <w:r>
        <w:t xml:space="preserve"> </w:t>
      </w:r>
      <w:proofErr w:type="spellStart"/>
      <w:r>
        <w:t>пакарання</w:t>
      </w:r>
      <w:proofErr w:type="spellEnd"/>
      <w:r>
        <w:t xml:space="preserve">, у </w:t>
      </w:r>
      <w:proofErr w:type="spellStart"/>
      <w:r>
        <w:t>іх</w:t>
      </w:r>
      <w:proofErr w:type="spellEnd"/>
      <w:r>
        <w:t xml:space="preserve">,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ўтрымлівацца</w:t>
      </w:r>
      <w:proofErr w:type="spellEnd"/>
      <w:r>
        <w:t xml:space="preserve"> </w:t>
      </w:r>
      <w:proofErr w:type="spellStart"/>
      <w:r>
        <w:t>ўказанне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прызначэнні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віду</w:t>
      </w:r>
      <w:proofErr w:type="spellEnd"/>
      <w:r>
        <w:t xml:space="preserve">,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памеру</w:t>
      </w:r>
      <w:proofErr w:type="spellEnd"/>
      <w:r>
        <w:t xml:space="preserve"> </w:t>
      </w:r>
      <w:proofErr w:type="spellStart"/>
      <w:r>
        <w:t>асноўнага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дадатковага</w:t>
      </w:r>
      <w:proofErr w:type="spellEnd"/>
      <w:r>
        <w:t xml:space="preserve"> </w:t>
      </w:r>
      <w:proofErr w:type="spellStart"/>
      <w:r>
        <w:t>пакарання</w:t>
      </w:r>
      <w:proofErr w:type="spellEnd"/>
      <w:r>
        <w:t xml:space="preserve"> </w:t>
      </w:r>
      <w:proofErr w:type="spellStart"/>
      <w:r>
        <w:t>просіць</w:t>
      </w:r>
      <w:proofErr w:type="spellEnd"/>
      <w:r>
        <w:t xml:space="preserve"> </w:t>
      </w:r>
      <w:proofErr w:type="spellStart"/>
      <w:r>
        <w:t>асобу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. </w:t>
      </w:r>
    </w:p>
    <w:p w:rsidR="00543CAB" w:rsidRDefault="00543CAB" w:rsidP="00543CAB">
      <w:pPr>
        <w:ind w:firstLine="708"/>
        <w:jc w:val="both"/>
      </w:pPr>
      <w:proofErr w:type="spellStart"/>
      <w:r>
        <w:t>Калі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 не </w:t>
      </w:r>
      <w:proofErr w:type="spellStart"/>
      <w:r>
        <w:t>адпавядаюць</w:t>
      </w:r>
      <w:proofErr w:type="spellEnd"/>
      <w:r>
        <w:t xml:space="preserve"> </w:t>
      </w:r>
      <w:proofErr w:type="spellStart"/>
      <w:r>
        <w:t>патрабаванням</w:t>
      </w:r>
      <w:proofErr w:type="spellEnd"/>
      <w:r>
        <w:t xml:space="preserve"> </w:t>
      </w:r>
      <w:proofErr w:type="spellStart"/>
      <w:r>
        <w:t>частак</w:t>
      </w:r>
      <w:proofErr w:type="spellEnd"/>
      <w:r>
        <w:t xml:space="preserve">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артыкула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перашкаджае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справы судом </w:t>
      </w:r>
      <w:proofErr w:type="spellStart"/>
      <w:r>
        <w:t>другім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то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лічацца</w:t>
      </w:r>
      <w:proofErr w:type="spellEnd"/>
      <w:r>
        <w:t xml:space="preserve"> </w:t>
      </w:r>
      <w:proofErr w:type="spellStart"/>
      <w:r>
        <w:t>пададзенымі</w:t>
      </w:r>
      <w:proofErr w:type="spellEnd"/>
      <w:r>
        <w:t xml:space="preserve">, але </w:t>
      </w:r>
      <w:proofErr w:type="spellStart"/>
      <w:r>
        <w:t>вяртаюцца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і </w:t>
      </w:r>
      <w:proofErr w:type="spellStart"/>
      <w:r>
        <w:t>назначаецца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да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для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перастварэння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выносіцца</w:t>
      </w:r>
      <w:proofErr w:type="spellEnd"/>
      <w:r>
        <w:t xml:space="preserve"> </w:t>
      </w:r>
      <w:proofErr w:type="spellStart"/>
      <w:r>
        <w:t>пастанову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невяртанні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</w:t>
      </w:r>
      <w:proofErr w:type="spellEnd"/>
      <w:r>
        <w:t xml:space="preserve"> судом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 </w:t>
      </w:r>
      <w:proofErr w:type="spellStart"/>
      <w:r>
        <w:t>лічацца</w:t>
      </w:r>
      <w:proofErr w:type="spellEnd"/>
      <w:r>
        <w:t xml:space="preserve"> </w:t>
      </w:r>
      <w:proofErr w:type="spellStart"/>
      <w:r>
        <w:t>непаданымі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Апеляцыйнае</w:t>
      </w:r>
      <w:proofErr w:type="spellEnd"/>
      <w:r>
        <w:t xml:space="preserve"> </w:t>
      </w:r>
      <w:proofErr w:type="spellStart"/>
      <w:r>
        <w:t>вядзенне</w:t>
      </w:r>
      <w:proofErr w:type="spellEnd"/>
      <w:r>
        <w:t xml:space="preserve"> </w:t>
      </w:r>
      <w:proofErr w:type="spellStart"/>
      <w:r>
        <w:t>пачынаецца</w:t>
      </w:r>
      <w:proofErr w:type="spellEnd"/>
      <w:r>
        <w:t xml:space="preserve"> з </w:t>
      </w:r>
      <w:proofErr w:type="spellStart"/>
      <w:r>
        <w:t>моманту</w:t>
      </w:r>
      <w:proofErr w:type="spellEnd"/>
      <w:r>
        <w:t xml:space="preserve">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 </w:t>
      </w: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</w:p>
    <w:p w:rsidR="00543CAB" w:rsidRDefault="00543CAB" w:rsidP="00543CAB">
      <w:pPr>
        <w:ind w:firstLine="708"/>
        <w:jc w:val="center"/>
      </w:pPr>
      <w:proofErr w:type="spellStart"/>
      <w:r>
        <w:t>Паведамленне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пададзеных</w:t>
      </w:r>
      <w:proofErr w:type="spellEnd"/>
      <w:r>
        <w:t xml:space="preserve"> </w:t>
      </w:r>
      <w:proofErr w:type="spellStart"/>
      <w:r>
        <w:t>скаргах</w:t>
      </w:r>
      <w:proofErr w:type="spellEnd"/>
      <w:r>
        <w:t xml:space="preserve"> і </w:t>
      </w:r>
      <w:proofErr w:type="spellStart"/>
      <w:r>
        <w:t>пратэстах</w:t>
      </w:r>
      <w:proofErr w:type="spellEnd"/>
    </w:p>
    <w:p w:rsidR="00543CAB" w:rsidRDefault="00543CAB" w:rsidP="00543CAB">
      <w:pPr>
        <w:ind w:firstLine="708"/>
        <w:jc w:val="both"/>
      </w:pPr>
      <w:r>
        <w:t xml:space="preserve">Аб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прынясенні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суд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</w:t>
      </w:r>
      <w:proofErr w:type="spellStart"/>
      <w:r>
        <w:t>паведамляе</w:t>
      </w:r>
      <w:proofErr w:type="spellEnd"/>
      <w:r>
        <w:t xml:space="preserve"> </w:t>
      </w:r>
      <w:proofErr w:type="spellStart"/>
      <w:r>
        <w:t>абвінавачванага</w:t>
      </w:r>
      <w:proofErr w:type="spellEnd"/>
      <w:r>
        <w:t xml:space="preserve"> і </w:t>
      </w:r>
      <w:proofErr w:type="spellStart"/>
      <w:r>
        <w:t>другіх</w:t>
      </w:r>
      <w:proofErr w:type="spellEnd"/>
      <w:r>
        <w:t xml:space="preserve"> </w:t>
      </w:r>
      <w:proofErr w:type="spellStart"/>
      <w:r>
        <w:t>удзельнікаў</w:t>
      </w:r>
      <w:proofErr w:type="spellEnd"/>
      <w:r>
        <w:t xml:space="preserve"> </w:t>
      </w:r>
      <w:proofErr w:type="spellStart"/>
      <w:r>
        <w:t>крымінальнага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, </w:t>
      </w:r>
      <w:proofErr w:type="spellStart"/>
      <w:r>
        <w:t>інтарэсаў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тычацца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пракурора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ўдзельнічаў</w:t>
      </w:r>
      <w:proofErr w:type="spellEnd"/>
      <w:r>
        <w:t xml:space="preserve"> у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справы.</w:t>
      </w:r>
    </w:p>
    <w:p w:rsidR="00543CAB" w:rsidRDefault="00543CAB" w:rsidP="00543CAB">
      <w:pPr>
        <w:ind w:firstLine="708"/>
        <w:jc w:val="both"/>
      </w:pPr>
      <w:proofErr w:type="spellStart"/>
      <w:r>
        <w:t>Абвінавачваны</w:t>
      </w:r>
      <w:proofErr w:type="spellEnd"/>
      <w:r>
        <w:t xml:space="preserve"> і </w:t>
      </w:r>
      <w:proofErr w:type="spellStart"/>
      <w:r>
        <w:t>другія</w:t>
      </w:r>
      <w:proofErr w:type="spellEnd"/>
      <w:r>
        <w:t xml:space="preserve"> </w:t>
      </w:r>
      <w:proofErr w:type="spellStart"/>
      <w:r>
        <w:t>ўдзельнікі</w:t>
      </w:r>
      <w:proofErr w:type="spellEnd"/>
      <w:r>
        <w:t xml:space="preserve"> </w:t>
      </w:r>
      <w:proofErr w:type="spellStart"/>
      <w:r>
        <w:t>крымінальнага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 </w:t>
      </w:r>
      <w:proofErr w:type="spellStart"/>
      <w:r>
        <w:t>м</w:t>
      </w:r>
      <w:r>
        <w:t>аюць</w:t>
      </w:r>
      <w:proofErr w:type="spellEnd"/>
      <w:r>
        <w:t xml:space="preserve"> права </w:t>
      </w:r>
      <w:proofErr w:type="spellStart"/>
      <w:r>
        <w:t>азнаёміцца</w:t>
      </w:r>
      <w:proofErr w:type="spellEnd"/>
      <w:r>
        <w:t xml:space="preserve"> з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паступілі</w:t>
      </w:r>
      <w:proofErr w:type="spellEnd"/>
      <w:r>
        <w:t xml:space="preserve"> ў суд </w:t>
      </w:r>
      <w:proofErr w:type="spellStart"/>
      <w:r>
        <w:t>скаргамі</w:t>
      </w:r>
      <w:proofErr w:type="spellEnd"/>
      <w:r>
        <w:t xml:space="preserve"> і </w:t>
      </w:r>
      <w:proofErr w:type="spellStart"/>
      <w:r>
        <w:t>пратэстамі</w:t>
      </w:r>
      <w:proofErr w:type="spellEnd"/>
      <w:r>
        <w:t xml:space="preserve"> і </w:t>
      </w:r>
      <w:proofErr w:type="spellStart"/>
      <w:r>
        <w:t>падатак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свае </w:t>
      </w:r>
      <w:proofErr w:type="spellStart"/>
      <w:r>
        <w:t>пярэчанні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Абвінавачванаму</w:t>
      </w:r>
      <w:proofErr w:type="spellEnd"/>
      <w:r>
        <w:t xml:space="preserve"> па-</w:t>
      </w:r>
      <w:proofErr w:type="spellStart"/>
      <w:r>
        <w:t>ягонаму</w:t>
      </w:r>
      <w:proofErr w:type="spellEnd"/>
      <w:r>
        <w:t xml:space="preserve"> просьбе </w:t>
      </w:r>
      <w:proofErr w:type="spellStart"/>
      <w:r>
        <w:t>ўручаецца</w:t>
      </w:r>
      <w:proofErr w:type="spellEnd"/>
      <w:r>
        <w:t xml:space="preserve">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ў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пацярпелага</w:t>
      </w:r>
      <w:proofErr w:type="spellEnd"/>
      <w:r>
        <w:t xml:space="preserve">, </w:t>
      </w:r>
      <w:proofErr w:type="spellStart"/>
      <w:r>
        <w:t>прыватнага</w:t>
      </w:r>
      <w:proofErr w:type="spellEnd"/>
      <w:r>
        <w:t xml:space="preserve"> </w:t>
      </w:r>
      <w:proofErr w:type="spellStart"/>
      <w:r>
        <w:t>абвінаваўцы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,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пратэсце</w:t>
      </w:r>
      <w:proofErr w:type="spellEnd"/>
      <w:r>
        <w:t xml:space="preserve"> </w:t>
      </w:r>
      <w:proofErr w:type="spellStart"/>
      <w:r>
        <w:t>пракурора</w:t>
      </w:r>
      <w:proofErr w:type="spellEnd"/>
      <w:r>
        <w:t xml:space="preserve"> </w:t>
      </w:r>
      <w:proofErr w:type="spellStart"/>
      <w:r>
        <w:t>ўтрымліваецца</w:t>
      </w:r>
      <w:proofErr w:type="spellEnd"/>
      <w:r>
        <w:t xml:space="preserve"> просьба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змяненні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 па </w:t>
      </w:r>
      <w:proofErr w:type="spellStart"/>
      <w:r>
        <w:t>падставах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пацягнуць</w:t>
      </w:r>
      <w:proofErr w:type="spellEnd"/>
      <w:r>
        <w:t xml:space="preserve"> </w:t>
      </w:r>
      <w:proofErr w:type="spellStart"/>
      <w:r>
        <w:t>пагаршэнне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абвінавачванага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ўручаюцца</w:t>
      </w:r>
      <w:proofErr w:type="spellEnd"/>
      <w:r>
        <w:t xml:space="preserve"> </w:t>
      </w:r>
      <w:proofErr w:type="spellStart"/>
      <w:r>
        <w:t>абвінавачванаму</w:t>
      </w:r>
      <w:proofErr w:type="spellEnd"/>
      <w:r>
        <w:t xml:space="preserve">, а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і </w:t>
      </w:r>
      <w:proofErr w:type="spellStart"/>
      <w:r>
        <w:t>пацярпеламу</w:t>
      </w:r>
      <w:proofErr w:type="spellEnd"/>
      <w:r>
        <w:t xml:space="preserve"> </w:t>
      </w:r>
      <w:proofErr w:type="spellStart"/>
      <w:r>
        <w:t>незалежна</w:t>
      </w:r>
      <w:proofErr w:type="spellEnd"/>
      <w:r>
        <w:t xml:space="preserve"> ад </w:t>
      </w:r>
      <w:proofErr w:type="spellStart"/>
      <w:r>
        <w:t>яго</w:t>
      </w:r>
      <w:proofErr w:type="spellEnd"/>
      <w:r>
        <w:t xml:space="preserve"> просьбы.</w:t>
      </w:r>
    </w:p>
    <w:p w:rsidR="00543CAB" w:rsidRDefault="00543CAB" w:rsidP="00543CAB">
      <w:pPr>
        <w:ind w:firstLine="708"/>
        <w:jc w:val="both"/>
      </w:pPr>
      <w:proofErr w:type="spellStart"/>
      <w:r>
        <w:t>Пярэчанні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паступілі</w:t>
      </w:r>
      <w:proofErr w:type="spellEnd"/>
      <w:r>
        <w:t xml:space="preserve"> на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крымінальнай</w:t>
      </w:r>
      <w:proofErr w:type="spellEnd"/>
      <w:r>
        <w:t xml:space="preserve"> справы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накіроўваюцца</w:t>
      </w:r>
      <w:proofErr w:type="spellEnd"/>
      <w:r>
        <w:t xml:space="preserve"> ў </w:t>
      </w:r>
      <w:proofErr w:type="spellStart"/>
      <w:r>
        <w:t>дапаўненне</w:t>
      </w:r>
      <w:proofErr w:type="spellEnd"/>
      <w:r>
        <w:t xml:space="preserve"> да </w:t>
      </w:r>
      <w:proofErr w:type="spellStart"/>
      <w:r>
        <w:t>яго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r>
        <w:lastRenderedPageBreak/>
        <w:t xml:space="preserve">Аб </w:t>
      </w:r>
      <w:proofErr w:type="spellStart"/>
      <w:r>
        <w:t>адкліканні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</w:t>
      </w:r>
      <w:proofErr w:type="spellStart"/>
      <w:r>
        <w:t>паведамляюцца</w:t>
      </w:r>
      <w:proofErr w:type="spellEnd"/>
      <w:r>
        <w:t xml:space="preserve"> </w:t>
      </w:r>
      <w:proofErr w:type="spellStart"/>
      <w:r>
        <w:t>ўдзельнікі</w:t>
      </w:r>
      <w:proofErr w:type="spellEnd"/>
      <w:r>
        <w:t xml:space="preserve"> </w:t>
      </w:r>
      <w:proofErr w:type="spellStart"/>
      <w:r>
        <w:t>крымінальнага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, </w:t>
      </w:r>
      <w:proofErr w:type="spellStart"/>
      <w:r>
        <w:t>інтарэсаў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тычыцца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</w:p>
    <w:p w:rsidR="00543CAB" w:rsidRDefault="00543CAB" w:rsidP="00543CAB">
      <w:pPr>
        <w:ind w:firstLine="708"/>
        <w:jc w:val="both"/>
      </w:pPr>
      <w:proofErr w:type="spellStart"/>
      <w:r>
        <w:t>Тэрміны</w:t>
      </w:r>
      <w:proofErr w:type="spellEnd"/>
      <w:r>
        <w:t xml:space="preserve"> </w:t>
      </w: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абскарджанні</w:t>
      </w:r>
      <w:proofErr w:type="spellEnd"/>
      <w:r>
        <w:t xml:space="preserve"> і </w:t>
      </w:r>
      <w:proofErr w:type="spellStart"/>
      <w:r>
        <w:t>апратэставанні</w:t>
      </w:r>
      <w:proofErr w:type="spellEnd"/>
      <w:r>
        <w:t xml:space="preserve"> </w:t>
      </w:r>
      <w:proofErr w:type="spellStart"/>
      <w:r>
        <w:t>прыгавору</w:t>
      </w:r>
      <w:proofErr w:type="spellEnd"/>
    </w:p>
    <w:p w:rsidR="00543CAB" w:rsidRDefault="00543CAB" w:rsidP="00543CAB">
      <w:pPr>
        <w:ind w:firstLine="708"/>
        <w:jc w:val="both"/>
      </w:pP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і </w:t>
      </w:r>
      <w:proofErr w:type="spellStart"/>
      <w:r>
        <w:t>пратэсты</w:t>
      </w:r>
      <w:proofErr w:type="spellEnd"/>
      <w:r>
        <w:t xml:space="preserve"> на </w:t>
      </w:r>
      <w:proofErr w:type="spellStart"/>
      <w:r>
        <w:t>прыгавор</w:t>
      </w:r>
      <w:proofErr w:type="spellEnd"/>
      <w:r>
        <w:t xml:space="preserve"> суда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пададзены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з дня </w:t>
      </w:r>
      <w:proofErr w:type="spellStart"/>
      <w:r>
        <w:t>абвяшчэння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, а </w:t>
      </w:r>
      <w:proofErr w:type="spellStart"/>
      <w:r>
        <w:t>абвінавачваным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ўтрымліваецца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вартай</w:t>
      </w:r>
      <w:proofErr w:type="spellEnd"/>
      <w:r>
        <w:t xml:space="preserve">, – у той ж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ўручэння</w:t>
      </w:r>
      <w:proofErr w:type="spellEnd"/>
      <w:r>
        <w:t xml:space="preserve"> яму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r>
        <w:t xml:space="preserve">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устаноўленага</w:t>
      </w:r>
      <w:proofErr w:type="spellEnd"/>
      <w:r>
        <w:t xml:space="preserve"> для </w:t>
      </w:r>
      <w:proofErr w:type="spellStart"/>
      <w:r>
        <w:t>абскарджання</w:t>
      </w:r>
      <w:proofErr w:type="spellEnd"/>
      <w:r>
        <w:t xml:space="preserve"> і </w:t>
      </w:r>
      <w:proofErr w:type="spellStart"/>
      <w:r>
        <w:t>апратэставання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, </w:t>
      </w:r>
      <w:proofErr w:type="spellStart"/>
      <w:r>
        <w:t>крымінальная</w:t>
      </w:r>
      <w:proofErr w:type="spellEnd"/>
      <w:r>
        <w:t xml:space="preserve"> справа не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выпатрабавана</w:t>
      </w:r>
      <w:proofErr w:type="spellEnd"/>
      <w:r>
        <w:t xml:space="preserve"> з суда. </w:t>
      </w:r>
      <w:proofErr w:type="spellStart"/>
      <w:r>
        <w:t>Пракурор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абвінавачваны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абаронца</w:t>
      </w:r>
      <w:proofErr w:type="spellEnd"/>
      <w:r>
        <w:t xml:space="preserve"> і </w:t>
      </w:r>
      <w:proofErr w:type="spellStart"/>
      <w:r>
        <w:t>законныя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пацярпеў</w:t>
      </w:r>
      <w:proofErr w:type="spellEnd"/>
      <w:r>
        <w:t xml:space="preserve">, </w:t>
      </w:r>
      <w:proofErr w:type="spellStart"/>
      <w:r>
        <w:t>прыватны</w:t>
      </w:r>
      <w:proofErr w:type="spellEnd"/>
      <w:r>
        <w:t xml:space="preserve"> </w:t>
      </w:r>
      <w:proofErr w:type="spellStart"/>
      <w:r>
        <w:t>абвінаваўца</w:t>
      </w:r>
      <w:proofErr w:type="spellEnd"/>
      <w:r>
        <w:t xml:space="preserve">, </w:t>
      </w:r>
      <w:proofErr w:type="spellStart"/>
      <w:r>
        <w:t>грамадзянскі</w:t>
      </w:r>
      <w:proofErr w:type="spellEnd"/>
      <w:r>
        <w:t xml:space="preserve"> </w:t>
      </w:r>
      <w:proofErr w:type="spellStart"/>
      <w:r>
        <w:t>ісцец</w:t>
      </w:r>
      <w:proofErr w:type="spellEnd"/>
      <w:r>
        <w:t xml:space="preserve">, </w:t>
      </w:r>
      <w:proofErr w:type="spellStart"/>
      <w:r>
        <w:t>грамадзянскі</w:t>
      </w:r>
      <w:proofErr w:type="spellEnd"/>
      <w:r>
        <w:t xml:space="preserve"> </w:t>
      </w:r>
      <w:proofErr w:type="spellStart"/>
      <w:r>
        <w:t>адказчык</w:t>
      </w:r>
      <w:proofErr w:type="spellEnd"/>
      <w:r>
        <w:t xml:space="preserve">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азнаёміцца</w:t>
      </w:r>
      <w:proofErr w:type="spellEnd"/>
      <w:r>
        <w:t xml:space="preserve"> ў </w:t>
      </w:r>
      <w:proofErr w:type="spellStart"/>
      <w:r>
        <w:t>судзе</w:t>
      </w:r>
      <w:proofErr w:type="spellEnd"/>
      <w:r>
        <w:t xml:space="preserve"> з </w:t>
      </w:r>
      <w:proofErr w:type="spellStart"/>
      <w:r>
        <w:t>паступіўшымі</w:t>
      </w:r>
      <w:proofErr w:type="spellEnd"/>
      <w:r>
        <w:t xml:space="preserve"> </w:t>
      </w:r>
      <w:proofErr w:type="spellStart"/>
      <w:r>
        <w:t>скаргамі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пратэстам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</w:t>
      </w:r>
      <w:proofErr w:type="spellStart"/>
      <w:r>
        <w:t>пададзеныя</w:t>
      </w:r>
      <w:proofErr w:type="spellEnd"/>
      <w:r>
        <w:t xml:space="preserve"> з пропускам </w:t>
      </w:r>
      <w:proofErr w:type="spellStart"/>
      <w:r>
        <w:t>тэрміну</w:t>
      </w:r>
      <w:proofErr w:type="spellEnd"/>
      <w:r>
        <w:t xml:space="preserve">, па </w:t>
      </w:r>
      <w:proofErr w:type="spellStart"/>
      <w:r>
        <w:t>пастанове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</w:t>
      </w:r>
      <w:proofErr w:type="spellStart"/>
      <w:r>
        <w:t>вяртаюцца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падала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. </w:t>
      </w:r>
    </w:p>
    <w:p w:rsidR="00543CAB" w:rsidRDefault="00543CAB" w:rsidP="00543CAB">
      <w:pPr>
        <w:ind w:firstLine="708"/>
        <w:jc w:val="both"/>
      </w:pPr>
      <w:proofErr w:type="spellStart"/>
      <w:r>
        <w:t>Дадатковыя</w:t>
      </w:r>
      <w:proofErr w:type="spellEnd"/>
      <w:r>
        <w:t xml:space="preserve"> </w:t>
      </w: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і </w:t>
      </w:r>
      <w:proofErr w:type="spellStart"/>
      <w:r>
        <w:t>пратэсты</w:t>
      </w:r>
      <w:proofErr w:type="spellEnd"/>
      <w:r>
        <w:t xml:space="preserve"> і </w:t>
      </w:r>
      <w:proofErr w:type="spellStart"/>
      <w:r>
        <w:t>пісьмовыя</w:t>
      </w:r>
      <w:proofErr w:type="spellEnd"/>
      <w:r>
        <w:t xml:space="preserve"> </w:t>
      </w:r>
      <w:proofErr w:type="spellStart"/>
      <w:r>
        <w:t>пярэчанні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прадстаўлены</w:t>
      </w:r>
      <w:proofErr w:type="spellEnd"/>
      <w:r>
        <w:t xml:space="preserve"> ў </w:t>
      </w:r>
      <w:proofErr w:type="spellStart"/>
      <w:r>
        <w:t>апеляцыйную</w:t>
      </w:r>
      <w:proofErr w:type="spellEnd"/>
      <w:r>
        <w:t xml:space="preserve"> </w:t>
      </w:r>
      <w:proofErr w:type="spellStart"/>
      <w:r>
        <w:t>інстанцыю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трое </w:t>
      </w:r>
      <w:proofErr w:type="spellStart"/>
      <w:r>
        <w:t>сутак</w:t>
      </w:r>
      <w:proofErr w:type="spellEnd"/>
      <w:r>
        <w:t xml:space="preserve"> да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справы.</w:t>
      </w:r>
    </w:p>
    <w:p w:rsidR="00543CAB" w:rsidRDefault="00543CAB" w:rsidP="00543CAB">
      <w:pPr>
        <w:ind w:firstLine="708"/>
        <w:jc w:val="both"/>
      </w:pPr>
    </w:p>
    <w:p w:rsidR="00543CAB" w:rsidRDefault="00543CAB" w:rsidP="00543CAB">
      <w:pPr>
        <w:ind w:firstLine="708"/>
        <w:jc w:val="both"/>
      </w:pPr>
      <w:r>
        <w:t xml:space="preserve"> </w:t>
      </w:r>
      <w:proofErr w:type="spellStart"/>
      <w:r>
        <w:t>Аднаўленне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на </w:t>
      </w: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абскарджанне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апратэставанне</w:t>
      </w:r>
      <w:proofErr w:type="spellEnd"/>
    </w:p>
    <w:p w:rsidR="00543CAB" w:rsidRDefault="00543CAB" w:rsidP="00543CAB">
      <w:pPr>
        <w:ind w:firstLine="708"/>
        <w:jc w:val="both"/>
      </w:pPr>
      <w:r>
        <w:t xml:space="preserve">У </w:t>
      </w:r>
      <w:proofErr w:type="spellStart"/>
      <w:r>
        <w:t>выпадку</w:t>
      </w:r>
      <w:proofErr w:type="spellEnd"/>
      <w:r>
        <w:t xml:space="preserve"> пропуска </w:t>
      </w:r>
      <w:proofErr w:type="spellStart"/>
      <w:r>
        <w:t>тэрміну</w:t>
      </w:r>
      <w:proofErr w:type="spellEnd"/>
      <w:r>
        <w:t xml:space="preserve"> на </w:t>
      </w:r>
      <w:proofErr w:type="spellStart"/>
      <w:r>
        <w:t>абскарджанне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апратэставанне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 па </w:t>
      </w:r>
      <w:proofErr w:type="spellStart"/>
      <w:r>
        <w:t>ўважлівых</w:t>
      </w:r>
      <w:proofErr w:type="spellEnd"/>
      <w:r>
        <w:t xml:space="preserve"> </w:t>
      </w:r>
      <w:proofErr w:type="spellStart"/>
      <w:r>
        <w:t>прычынах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маючыя</w:t>
      </w:r>
      <w:proofErr w:type="spellEnd"/>
      <w:r>
        <w:t xml:space="preserve"> права на </w:t>
      </w:r>
      <w:proofErr w:type="spellStart"/>
      <w:r>
        <w:t>падачу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прынясенне</w:t>
      </w:r>
      <w:proofErr w:type="spellEnd"/>
      <w:r>
        <w:t xml:space="preserve"> </w:t>
      </w:r>
      <w:proofErr w:type="spellStart"/>
      <w:r>
        <w:t>апеляцыйнага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хадайнічаць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судом,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пастанавіў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аднаўленні</w:t>
      </w:r>
      <w:proofErr w:type="spellEnd"/>
      <w:r>
        <w:t xml:space="preserve"> </w:t>
      </w:r>
      <w:proofErr w:type="spellStart"/>
      <w:r>
        <w:t>прапушчанага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. </w:t>
      </w:r>
      <w:proofErr w:type="spellStart"/>
      <w:r>
        <w:t>Пытанне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аднаўленні</w:t>
      </w:r>
      <w:proofErr w:type="spellEnd"/>
      <w:r>
        <w:t xml:space="preserve"> </w:t>
      </w:r>
      <w:proofErr w:type="spellStart"/>
      <w:r>
        <w:t>прапушчанага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вырашаецца</w:t>
      </w:r>
      <w:proofErr w:type="spellEnd"/>
      <w:r>
        <w:t xml:space="preserve"> судом,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пастанавіў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, а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аднаасобным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справы – </w:t>
      </w:r>
      <w:proofErr w:type="spellStart"/>
      <w:r>
        <w:t>суддзёй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выклікаць</w:t>
      </w:r>
      <w:proofErr w:type="spellEnd"/>
      <w:r>
        <w:t xml:space="preserve"> </w:t>
      </w:r>
      <w:proofErr w:type="spellStart"/>
      <w:r>
        <w:t>асобу</w:t>
      </w:r>
      <w:proofErr w:type="spellEnd"/>
      <w:r>
        <w:t xml:space="preserve">, якая </w:t>
      </w:r>
      <w:proofErr w:type="spellStart"/>
      <w:r>
        <w:t>ўзбудзіла</w:t>
      </w:r>
      <w:proofErr w:type="spellEnd"/>
      <w:r>
        <w:t xml:space="preserve"> </w:t>
      </w:r>
      <w:proofErr w:type="spellStart"/>
      <w:r>
        <w:t>хадайніцтва</w:t>
      </w:r>
      <w:proofErr w:type="spellEnd"/>
      <w:r>
        <w:t xml:space="preserve">, для </w:t>
      </w:r>
      <w:proofErr w:type="spellStart"/>
      <w:r>
        <w:t>дачы</w:t>
      </w:r>
      <w:proofErr w:type="spellEnd"/>
      <w:r>
        <w:t xml:space="preserve"> </w:t>
      </w:r>
      <w:proofErr w:type="spellStart"/>
      <w:r>
        <w:t>тлумачэнняў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Вызначэнне</w:t>
      </w:r>
      <w:proofErr w:type="spellEnd"/>
      <w:r>
        <w:t xml:space="preserve"> </w:t>
      </w:r>
      <w:proofErr w:type="spellStart"/>
      <w:r>
        <w:t>судны</w:t>
      </w:r>
      <w:proofErr w:type="spellEnd"/>
      <w:r>
        <w:t xml:space="preserve">,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адмове</w:t>
      </w:r>
      <w:proofErr w:type="spellEnd"/>
      <w:r>
        <w:t xml:space="preserve"> ў </w:t>
      </w:r>
      <w:proofErr w:type="spellStart"/>
      <w:r>
        <w:t>аднаўленні</w:t>
      </w:r>
      <w:proofErr w:type="spellEnd"/>
      <w:r>
        <w:t xml:space="preserve"> </w:t>
      </w:r>
      <w:proofErr w:type="spellStart"/>
      <w:r>
        <w:t>прапушчанага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абскарджаны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апратэставаны</w:t>
      </w:r>
      <w:proofErr w:type="spellEnd"/>
      <w:r>
        <w:t xml:space="preserve"> ў </w:t>
      </w:r>
      <w:proofErr w:type="spellStart"/>
      <w:r>
        <w:t>агульным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ў </w:t>
      </w:r>
      <w:proofErr w:type="spellStart"/>
      <w:r>
        <w:t>вышэйстаячы</w:t>
      </w:r>
      <w:proofErr w:type="spellEnd"/>
      <w:r>
        <w:t xml:space="preserve"> суд,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вярнуць</w:t>
      </w:r>
      <w:proofErr w:type="spellEnd"/>
      <w:r>
        <w:t xml:space="preserve"> </w:t>
      </w:r>
      <w:proofErr w:type="spellStart"/>
      <w:r>
        <w:t>прапушчаны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і </w:t>
      </w:r>
      <w:proofErr w:type="spellStart"/>
      <w:r>
        <w:t>разгледзець</w:t>
      </w:r>
      <w:proofErr w:type="spellEnd"/>
      <w:r>
        <w:t xml:space="preserve"> </w:t>
      </w:r>
      <w:proofErr w:type="spellStart"/>
      <w:r>
        <w:t>крымінальную</w:t>
      </w:r>
      <w:proofErr w:type="spellEnd"/>
      <w:r>
        <w:t xml:space="preserve"> справу па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пратэсце</w:t>
      </w:r>
      <w:proofErr w:type="spellEnd"/>
      <w:r>
        <w:t xml:space="preserve"> па </w:t>
      </w:r>
      <w:proofErr w:type="spellStart"/>
      <w:r>
        <w:t>сутнасці</w:t>
      </w:r>
      <w:proofErr w:type="spellEnd"/>
      <w:r>
        <w:t>.</w:t>
      </w:r>
    </w:p>
    <w:p w:rsidR="00543CAB" w:rsidRDefault="00543CAB" w:rsidP="00543CAB">
      <w:pPr>
        <w:jc w:val="both"/>
      </w:pPr>
      <w:proofErr w:type="spellStart"/>
      <w:r>
        <w:t>Наступствы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апеляцыйнага</w:t>
      </w:r>
      <w:proofErr w:type="spellEnd"/>
      <w:r>
        <w:t xml:space="preserve"> </w:t>
      </w:r>
      <w:proofErr w:type="spellStart"/>
      <w:r>
        <w:t>пратэсту</w:t>
      </w:r>
      <w:proofErr w:type="spellEnd"/>
    </w:p>
    <w:p w:rsidR="00543CAB" w:rsidRDefault="00543CAB" w:rsidP="00543CAB">
      <w:pPr>
        <w:ind w:firstLine="708"/>
        <w:jc w:val="both"/>
      </w:pPr>
      <w:proofErr w:type="spellStart"/>
      <w:r>
        <w:t>Падача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прынясенне</w:t>
      </w:r>
      <w:proofErr w:type="spellEnd"/>
      <w:r>
        <w:t xml:space="preserve"> </w:t>
      </w:r>
      <w:proofErr w:type="spellStart"/>
      <w:r>
        <w:t>апеляцыйнага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на </w:t>
      </w:r>
      <w:proofErr w:type="spellStart"/>
      <w:r>
        <w:t>прыгавор</w:t>
      </w:r>
      <w:proofErr w:type="spellEnd"/>
      <w:r>
        <w:t xml:space="preserve"> </w:t>
      </w:r>
      <w:proofErr w:type="spellStart"/>
      <w:r>
        <w:t>прыпыняюць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прывядзенне</w:t>
      </w:r>
      <w:proofErr w:type="spellEnd"/>
      <w:r>
        <w:t xml:space="preserve"> ў </w:t>
      </w:r>
      <w:proofErr w:type="spellStart"/>
      <w:r>
        <w:t>выкананне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r>
        <w:t xml:space="preserve">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устаноўленага</w:t>
      </w:r>
      <w:proofErr w:type="spellEnd"/>
      <w:r>
        <w:t xml:space="preserve"> для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апратэставання</w:t>
      </w:r>
      <w:proofErr w:type="spellEnd"/>
      <w:r>
        <w:t xml:space="preserve">, суд,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пастанавіў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,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месяца па </w:t>
      </w:r>
      <w:proofErr w:type="spellStart"/>
      <w:r>
        <w:t>крымінальных</w:t>
      </w:r>
      <w:proofErr w:type="spellEnd"/>
      <w:r>
        <w:t xml:space="preserve"> справах, </w:t>
      </w:r>
      <w:proofErr w:type="spellStart"/>
      <w:r>
        <w:t>разгледжаных</w:t>
      </w:r>
      <w:proofErr w:type="spellEnd"/>
      <w:r>
        <w:t xml:space="preserve"> у </w:t>
      </w:r>
      <w:proofErr w:type="spellStart"/>
      <w:r>
        <w:t>скарочаным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следства</w:t>
      </w:r>
      <w:proofErr w:type="spellEnd"/>
      <w:r>
        <w:t xml:space="preserve">, а па </w:t>
      </w:r>
      <w:proofErr w:type="spellStart"/>
      <w:r>
        <w:t>іншых</w:t>
      </w:r>
      <w:proofErr w:type="spellEnd"/>
      <w:r>
        <w:t xml:space="preserve"> справах –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месяцаў</w:t>
      </w:r>
      <w:proofErr w:type="spellEnd"/>
      <w:r>
        <w:t xml:space="preserve"> </w:t>
      </w:r>
      <w:proofErr w:type="spellStart"/>
      <w:r>
        <w:t>накіроўвае</w:t>
      </w:r>
      <w:proofErr w:type="spellEnd"/>
      <w:r>
        <w:t xml:space="preserve"> </w:t>
      </w:r>
      <w:proofErr w:type="spellStart"/>
      <w:r>
        <w:t>крымінальная</w:t>
      </w:r>
      <w:proofErr w:type="spellEnd"/>
      <w:r>
        <w:t xml:space="preserve"> справа з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паступілі</w:t>
      </w:r>
      <w:proofErr w:type="spellEnd"/>
      <w:r>
        <w:t xml:space="preserve"> </w:t>
      </w:r>
      <w:proofErr w:type="spellStart"/>
      <w:r>
        <w:t>скаргамі</w:t>
      </w:r>
      <w:proofErr w:type="spellEnd"/>
      <w:r>
        <w:t xml:space="preserve">, </w:t>
      </w:r>
      <w:proofErr w:type="spellStart"/>
      <w:r>
        <w:t>пратэстам</w:t>
      </w:r>
      <w:proofErr w:type="spellEnd"/>
      <w:r>
        <w:t xml:space="preserve"> і </w:t>
      </w:r>
      <w:proofErr w:type="spellStart"/>
      <w:r>
        <w:t>пярэчаннямі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у </w:t>
      </w:r>
      <w:proofErr w:type="spellStart"/>
      <w:r>
        <w:t>апеляцыйную</w:t>
      </w:r>
      <w:proofErr w:type="spellEnd"/>
      <w:r>
        <w:t xml:space="preserve"> </w:t>
      </w:r>
      <w:proofErr w:type="spellStart"/>
      <w:r>
        <w:t>інстанцыю</w:t>
      </w:r>
      <w:proofErr w:type="spellEnd"/>
      <w:r>
        <w:t xml:space="preserve"> і </w:t>
      </w:r>
      <w:proofErr w:type="spellStart"/>
      <w:r>
        <w:t>паведамляе</w:t>
      </w:r>
      <w:proofErr w:type="spellEnd"/>
      <w:r>
        <w:t xml:space="preserve"> </w:t>
      </w:r>
      <w:proofErr w:type="spellStart"/>
      <w:r>
        <w:t>зацікаўленых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справы ў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lastRenderedPageBreak/>
        <w:t>Бакі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</w:t>
      </w:r>
      <w:proofErr w:type="spellStart"/>
      <w:r>
        <w:t>пяць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да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крымінальнай</w:t>
      </w:r>
      <w:proofErr w:type="spellEnd"/>
      <w:r>
        <w:t xml:space="preserve"> справы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паведамлены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месцы</w:t>
      </w:r>
      <w:proofErr w:type="spellEnd"/>
      <w:r>
        <w:t xml:space="preserve"> і часу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Асобу</w:t>
      </w:r>
      <w:proofErr w:type="spellEnd"/>
      <w:r>
        <w:t xml:space="preserve">, якая падала </w:t>
      </w:r>
      <w:proofErr w:type="spellStart"/>
      <w:r>
        <w:t>скар</w:t>
      </w:r>
      <w:r>
        <w:t>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адклікаць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да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суда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абаронца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рэалізаваць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права </w:t>
      </w:r>
      <w:proofErr w:type="spellStart"/>
      <w:r>
        <w:t>ледзь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з </w:t>
      </w:r>
      <w:proofErr w:type="spellStart"/>
      <w:r>
        <w:t>пісьмовай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</w:t>
      </w:r>
      <w:proofErr w:type="spellStart"/>
      <w:r>
        <w:t>абвінавачванага</w:t>
      </w:r>
      <w:proofErr w:type="spellEnd"/>
      <w:r>
        <w:t>.</w:t>
      </w:r>
    </w:p>
    <w:p w:rsidR="00543CAB" w:rsidRDefault="00543CAB" w:rsidP="00543CAB">
      <w:pPr>
        <w:ind w:firstLine="708"/>
        <w:jc w:val="both"/>
      </w:pPr>
      <w:proofErr w:type="spellStart"/>
      <w:r>
        <w:t>Асоба</w:t>
      </w:r>
      <w:proofErr w:type="spellEnd"/>
      <w:r>
        <w:t xml:space="preserve">, якая </w:t>
      </w:r>
      <w:proofErr w:type="spellStart"/>
      <w:r>
        <w:t>абскардзіла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апратэставала</w:t>
      </w:r>
      <w:proofErr w:type="spellEnd"/>
      <w:r>
        <w:t xml:space="preserve"> </w:t>
      </w:r>
      <w:proofErr w:type="spellStart"/>
      <w:r>
        <w:t>прыгавор</w:t>
      </w:r>
      <w:proofErr w:type="spellEnd"/>
      <w:r>
        <w:t xml:space="preserve">,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трое </w:t>
      </w:r>
      <w:proofErr w:type="spellStart"/>
      <w:r>
        <w:t>сутак</w:t>
      </w:r>
      <w:proofErr w:type="spellEnd"/>
      <w:r>
        <w:t xml:space="preserve"> да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м</w:t>
      </w:r>
      <w:r>
        <w:t>аюць</w:t>
      </w:r>
      <w:bookmarkStart w:id="0" w:name="_GoBack"/>
      <w:bookmarkEnd w:id="0"/>
      <w:r>
        <w:t xml:space="preserve"> права </w:t>
      </w:r>
      <w:proofErr w:type="spellStart"/>
      <w:r>
        <w:t>змяніць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дапоўніць</w:t>
      </w:r>
      <w:proofErr w:type="spellEnd"/>
      <w:r>
        <w:t xml:space="preserve"> </w:t>
      </w:r>
      <w:proofErr w:type="spellStart"/>
      <w:r>
        <w:t>новымі</w:t>
      </w:r>
      <w:proofErr w:type="spellEnd"/>
      <w:r>
        <w:t xml:space="preserve"> </w:t>
      </w:r>
      <w:proofErr w:type="spellStart"/>
      <w:r>
        <w:t>доказамі</w:t>
      </w:r>
      <w:proofErr w:type="spellEnd"/>
      <w:r>
        <w:t xml:space="preserve"> сваю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у </w:t>
      </w:r>
      <w:proofErr w:type="spellStart"/>
      <w:r>
        <w:t>дадатковым</w:t>
      </w:r>
      <w:proofErr w:type="spellEnd"/>
      <w:r>
        <w:t xml:space="preserve"> </w:t>
      </w:r>
      <w:proofErr w:type="spellStart"/>
      <w:r>
        <w:t>пратэсце</w:t>
      </w:r>
      <w:proofErr w:type="spellEnd"/>
      <w:r>
        <w:t xml:space="preserve"> </w:t>
      </w:r>
      <w:proofErr w:type="spellStart"/>
      <w:r>
        <w:t>пракурора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заяве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змяненні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, </w:t>
      </w:r>
      <w:proofErr w:type="spellStart"/>
      <w:r>
        <w:t>аднолькава</w:t>
      </w:r>
      <w:proofErr w:type="spellEnd"/>
      <w:r>
        <w:t xml:space="preserve"> як і ў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пацярпелага</w:t>
      </w:r>
      <w:proofErr w:type="spellEnd"/>
      <w:r>
        <w:t xml:space="preserve">, </w:t>
      </w:r>
      <w:proofErr w:type="spellStart"/>
      <w:r>
        <w:t>прыватнага</w:t>
      </w:r>
      <w:proofErr w:type="spellEnd"/>
      <w:r>
        <w:t xml:space="preserve"> </w:t>
      </w:r>
      <w:proofErr w:type="spellStart"/>
      <w:r>
        <w:t>абвінаваўцы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, </w:t>
      </w:r>
      <w:proofErr w:type="spellStart"/>
      <w:r>
        <w:t>пададзеных</w:t>
      </w:r>
      <w:proofErr w:type="spellEnd"/>
      <w:r>
        <w:t xml:space="preserve">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і </w:t>
      </w:r>
      <w:proofErr w:type="spellStart"/>
      <w:r>
        <w:t>апратэставання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, не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пастаўлены</w:t>
      </w:r>
      <w:proofErr w:type="spellEnd"/>
      <w:r>
        <w:t xml:space="preserve"> </w:t>
      </w:r>
      <w:proofErr w:type="spellStart"/>
      <w:r>
        <w:t>пытанне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пагаршэнні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абвінавачванага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патрабаванне</w:t>
      </w:r>
      <w:proofErr w:type="spellEnd"/>
      <w:r>
        <w:t xml:space="preserve"> не </w:t>
      </w:r>
      <w:proofErr w:type="spellStart"/>
      <w:r>
        <w:t>ўтрымлівалася</w:t>
      </w:r>
      <w:proofErr w:type="spellEnd"/>
      <w:r>
        <w:t xml:space="preserve"> ў </w:t>
      </w:r>
      <w:proofErr w:type="spellStart"/>
      <w:r>
        <w:t>першапачатковых</w:t>
      </w:r>
      <w:proofErr w:type="spellEnd"/>
      <w:r>
        <w:t xml:space="preserve">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пратэсце</w:t>
      </w:r>
      <w:proofErr w:type="spellEnd"/>
      <w:r>
        <w:t>.</w:t>
      </w:r>
    </w:p>
    <w:p w:rsidR="002E0A04" w:rsidRDefault="002E0A04" w:rsidP="00543CAB">
      <w:pPr>
        <w:jc w:val="both"/>
      </w:pP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B"/>
    <w:rsid w:val="002E0A04"/>
    <w:rsid w:val="005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A58B"/>
  <w15:chartTrackingRefBased/>
  <w15:docId w15:val="{4B7AABAF-F958-49D6-B36C-A20C3E4F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2017-05-25T12:18:00Z</dcterms:created>
  <dcterms:modified xsi:type="dcterms:W3CDTF">2017-05-25T12:22:00Z</dcterms:modified>
</cp:coreProperties>
</file>