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65" w:rsidRPr="008C7A65" w:rsidRDefault="008C7A65" w:rsidP="00F80EBC">
      <w:pPr>
        <w:pStyle w:val="ConsPlusTitle"/>
        <w:tabs>
          <w:tab w:val="left" w:pos="709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Какие</w:t>
      </w:r>
      <w:r w:rsidRPr="008C7A65">
        <w:rPr>
          <w:rFonts w:ascii="Times New Roman" w:hAnsi="Times New Roman"/>
          <w:sz w:val="30"/>
          <w:szCs w:val="30"/>
        </w:rPr>
        <w:t xml:space="preserve"> последствия могут возникнуть при неоплате жилищно-коммунальных услуг</w:t>
      </w:r>
    </w:p>
    <w:p w:rsidR="008C7A65" w:rsidRDefault="008C7A65" w:rsidP="00F80EBC">
      <w:pPr>
        <w:pStyle w:val="ConsPlusNormal"/>
        <w:tabs>
          <w:tab w:val="left" w:pos="709"/>
        </w:tabs>
        <w:jc w:val="both"/>
      </w:pPr>
    </w:p>
    <w:p w:rsidR="008C7A65" w:rsidRPr="00DD267A" w:rsidRDefault="008C7A65" w:rsidP="00F80E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Оплачивать жилищно-коммунальные услуги (далее - ЖКУ) необходимо в установленный срок: за каждый истекший месяц не позднее 25-го числа следующего за ним месяца. Рассмотрим, какие последствия могут вас ожидать при просрочке оплаты за ЖКУ.</w:t>
      </w:r>
    </w:p>
    <w:p w:rsidR="008C7A65" w:rsidRPr="00DD267A" w:rsidRDefault="008C7A65" w:rsidP="00F80E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C7A65" w:rsidRDefault="002872EB" w:rsidP="002872EB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1. </w:t>
      </w:r>
      <w:r w:rsidR="008C7A65" w:rsidRPr="00DD267A">
        <w:rPr>
          <w:rFonts w:ascii="Times New Roman" w:hAnsi="Times New Roman"/>
          <w:b/>
          <w:i/>
          <w:sz w:val="30"/>
          <w:szCs w:val="30"/>
        </w:rPr>
        <w:t>Начисление пени.</w:t>
      </w:r>
    </w:p>
    <w:p w:rsidR="008C7A65" w:rsidRPr="00DD267A" w:rsidRDefault="008C7A65" w:rsidP="00F80E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За несвоевременное внесение, внесение не в полном объеме платы за ЖКУ вам будут начислены пени</w:t>
      </w:r>
      <w:r w:rsidR="00DD267A">
        <w:rPr>
          <w:rFonts w:ascii="Times New Roman" w:hAnsi="Times New Roman"/>
          <w:sz w:val="30"/>
          <w:szCs w:val="30"/>
        </w:rPr>
        <w:t>.</w:t>
      </w:r>
      <w:r w:rsidRPr="00DD267A">
        <w:rPr>
          <w:rFonts w:ascii="Times New Roman" w:hAnsi="Times New Roman"/>
          <w:sz w:val="30"/>
          <w:szCs w:val="30"/>
        </w:rPr>
        <w:t xml:space="preserve"> Размер пени составляет 0,3 процента от не уплаченной в установленный срок суммы платы за ЖКУ за каждый день просрочки.</w:t>
      </w:r>
    </w:p>
    <w:p w:rsidR="008C7A65" w:rsidRPr="00DD267A" w:rsidRDefault="008C7A65" w:rsidP="00F80EB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30"/>
          <w:szCs w:val="30"/>
        </w:rPr>
      </w:pPr>
    </w:p>
    <w:p w:rsidR="008C7A65" w:rsidRDefault="002872EB" w:rsidP="002872EB">
      <w:pPr>
        <w:pStyle w:val="ConsPlusNormal"/>
        <w:tabs>
          <w:tab w:val="left" w:pos="709"/>
        </w:tabs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ab/>
        <w:t>2. </w:t>
      </w:r>
      <w:r w:rsidR="008C7A65" w:rsidRPr="00DD267A">
        <w:rPr>
          <w:rFonts w:ascii="Times New Roman" w:hAnsi="Times New Roman"/>
          <w:b/>
          <w:i/>
          <w:sz w:val="30"/>
          <w:szCs w:val="30"/>
        </w:rPr>
        <w:t>Приостановление оказания услуг.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Вам могут приостановить оказание, в частности, следующих услуг: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вывоз, обезвреживание и переработка твердых коммунальных отходов;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холодное и горячее водоснабжение;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водоотведение (канализация);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газоснабжение;</w:t>
      </w:r>
    </w:p>
    <w:p w:rsidR="008C7A65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электроснабжение.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Приостановление возможно, когда вы одновременно</w:t>
      </w:r>
      <w:r w:rsidR="002872EB">
        <w:rPr>
          <w:rFonts w:ascii="Times New Roman" w:hAnsi="Times New Roman"/>
          <w:sz w:val="30"/>
          <w:szCs w:val="30"/>
        </w:rPr>
        <w:t>:</w:t>
      </w:r>
      <w:r w:rsidRPr="00DD267A">
        <w:rPr>
          <w:rFonts w:ascii="Times New Roman" w:hAnsi="Times New Roman"/>
          <w:sz w:val="30"/>
          <w:szCs w:val="30"/>
        </w:rPr>
        <w:t xml:space="preserve"> 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1) являетесь должником за два и более расчетных периода;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2) не подтвердили уважительность причин, по которым вы являетесь должником (например, ваше беспомощное состояние, тяжелая болезнь, последствия стихийных бедствий и иных чрезвычайных происшествий). Это не относится к приостановлению оказания услуги по электроснабжению. Оно может приостанавливаться независимо от уважительности причин неоплаты;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 xml:space="preserve">3) не погасили задолженность в течение 5 дней после получения письменного </w:t>
      </w:r>
      <w:hyperlink r:id="rId5" w:history="1">
        <w:r w:rsidRPr="00DD267A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предупреждения</w:t>
        </w:r>
      </w:hyperlink>
      <w:r w:rsidRPr="00DD267A">
        <w:rPr>
          <w:rFonts w:ascii="Times New Roman" w:hAnsi="Times New Roman"/>
          <w:sz w:val="30"/>
          <w:szCs w:val="30"/>
        </w:rPr>
        <w:t>.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C7A65" w:rsidRDefault="002872EB" w:rsidP="002872EB">
      <w:pPr>
        <w:pStyle w:val="ConsPlusNormal"/>
        <w:tabs>
          <w:tab w:val="left" w:pos="709"/>
        </w:tabs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ab/>
        <w:t>3. </w:t>
      </w:r>
      <w:r w:rsidR="008C7A65" w:rsidRPr="00DD267A">
        <w:rPr>
          <w:rFonts w:ascii="Times New Roman" w:hAnsi="Times New Roman"/>
          <w:b/>
          <w:i/>
          <w:sz w:val="30"/>
          <w:szCs w:val="30"/>
        </w:rPr>
        <w:t>Взыскание суммы долга через нотариуса или в судебном порядке.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Долг за ЖКУ, включая пени, могут взыскать с вас в бесспорном порядке. Для этого организация, которая предоставляет вам ЖКУ или начисляет плату за ЖКУ, обращается к нотариусу для совершения исполнительной надписи. До обращения к нотариусу вам направят письменное предупреждение о необходимости уплаты долга. Вас предупредят о намерении обратиться за совершением исполнительной надписи, если вы не уплатите до</w:t>
      </w:r>
      <w:proofErr w:type="gramStart"/>
      <w:r w:rsidRPr="00DD267A">
        <w:rPr>
          <w:rFonts w:ascii="Times New Roman" w:hAnsi="Times New Roman"/>
          <w:sz w:val="30"/>
          <w:szCs w:val="30"/>
        </w:rPr>
        <w:t>лг в ср</w:t>
      </w:r>
      <w:proofErr w:type="gramEnd"/>
      <w:r w:rsidRPr="00DD267A">
        <w:rPr>
          <w:rFonts w:ascii="Times New Roman" w:hAnsi="Times New Roman"/>
          <w:sz w:val="30"/>
          <w:szCs w:val="30"/>
        </w:rPr>
        <w:t>ок, указанный в предупреждении</w:t>
      </w:r>
      <w:r w:rsidR="00F80EBC">
        <w:rPr>
          <w:rFonts w:ascii="Times New Roman" w:hAnsi="Times New Roman"/>
          <w:sz w:val="30"/>
          <w:szCs w:val="30"/>
        </w:rPr>
        <w:t>.</w:t>
      </w:r>
      <w:r w:rsidRPr="00DD267A">
        <w:rPr>
          <w:rFonts w:ascii="Times New Roman" w:hAnsi="Times New Roman"/>
          <w:sz w:val="30"/>
          <w:szCs w:val="30"/>
        </w:rPr>
        <w:t xml:space="preserve"> </w:t>
      </w:r>
      <w:r w:rsidRPr="00DD267A">
        <w:rPr>
          <w:rFonts w:ascii="Times New Roman" w:hAnsi="Times New Roman"/>
          <w:sz w:val="30"/>
          <w:szCs w:val="30"/>
        </w:rPr>
        <w:lastRenderedPageBreak/>
        <w:t>Совершенная нотариусом исполнительная надпись исполняется судебным исполнителем</w:t>
      </w:r>
      <w:r w:rsidR="00F80EBC">
        <w:rPr>
          <w:rFonts w:ascii="Times New Roman" w:hAnsi="Times New Roman"/>
          <w:sz w:val="30"/>
          <w:szCs w:val="30"/>
        </w:rPr>
        <w:t>.</w:t>
      </w:r>
    </w:p>
    <w:p w:rsidR="008C7A65" w:rsidRPr="00DD267A" w:rsidRDefault="008C7A65" w:rsidP="002872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В бесспорном порядке через нотариуса долг с вас не взыщут, если вы не согласны с суммой, начисленной вам за ЖКУ, и сообщили об этом письменно в организацию, начисляющую оплату за ЖКУ (предоставляющую вам ЖКУ). В этом случае долг может взыскиваться с вас в суде, куда вас вызовут судебной повесткой</w:t>
      </w:r>
      <w:r w:rsidR="00F80EBC">
        <w:rPr>
          <w:rFonts w:ascii="Times New Roman" w:hAnsi="Times New Roman"/>
          <w:sz w:val="30"/>
          <w:szCs w:val="30"/>
        </w:rPr>
        <w:t>.</w:t>
      </w:r>
    </w:p>
    <w:p w:rsidR="008C7A65" w:rsidRPr="00DD267A" w:rsidRDefault="008C7A65" w:rsidP="00F80EB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30"/>
          <w:szCs w:val="30"/>
        </w:rPr>
      </w:pPr>
    </w:p>
    <w:p w:rsidR="008C7A65" w:rsidRDefault="00B94A62" w:rsidP="00B94A62">
      <w:pPr>
        <w:pStyle w:val="ConsPlusNormal"/>
        <w:tabs>
          <w:tab w:val="left" w:pos="709"/>
        </w:tabs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ab/>
        <w:t>4. </w:t>
      </w:r>
      <w:r w:rsidR="008C7A65" w:rsidRPr="00DD267A">
        <w:rPr>
          <w:rFonts w:ascii="Times New Roman" w:hAnsi="Times New Roman"/>
          <w:b/>
          <w:i/>
          <w:sz w:val="30"/>
          <w:szCs w:val="30"/>
        </w:rPr>
        <w:t>Выселение из государственного жилья.</w:t>
      </w:r>
    </w:p>
    <w:p w:rsidR="00F80EBC" w:rsidRDefault="008C7A65" w:rsidP="00B94A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>Если вы как наниматель жилья минимум шесть месяцев не оплачиваете без уважительных причин ЖКУ и пользование жилым помещением, то вам и совместно с вами проживающим членам семьи грозит выселение. Оно производится в судебном порядке (должно быть принято решение суда о выселении) с предоставлением другого жилья. Выселение не происходит, если вы погасите задолженность в полном объеме</w:t>
      </w:r>
      <w:r w:rsidR="00F80EBC">
        <w:rPr>
          <w:rFonts w:ascii="Times New Roman" w:hAnsi="Times New Roman"/>
          <w:sz w:val="30"/>
          <w:szCs w:val="30"/>
        </w:rPr>
        <w:t>.</w:t>
      </w:r>
    </w:p>
    <w:p w:rsidR="008C7A65" w:rsidRPr="00DD267A" w:rsidRDefault="008C7A65" w:rsidP="00B94A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i/>
          <w:sz w:val="30"/>
          <w:szCs w:val="30"/>
        </w:rPr>
        <w:t>При наличии шестимесячной задолженности без уважительных причин по плате за ЖКУ и за пользование жилым помещением за государственное помещение в общежитии наниматель и члены его семьи выселяются без предоставления другого жилья</w:t>
      </w:r>
      <w:r w:rsidR="00F80EBC">
        <w:rPr>
          <w:rFonts w:ascii="Times New Roman" w:hAnsi="Times New Roman"/>
          <w:i/>
          <w:sz w:val="30"/>
          <w:szCs w:val="30"/>
        </w:rPr>
        <w:t>.</w:t>
      </w:r>
    </w:p>
    <w:p w:rsidR="008C7A65" w:rsidRPr="00DD267A" w:rsidRDefault="008C7A65" w:rsidP="00F80EB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30"/>
          <w:szCs w:val="30"/>
        </w:rPr>
      </w:pPr>
    </w:p>
    <w:p w:rsidR="00F80EBC" w:rsidRDefault="00B94A62" w:rsidP="00B94A62">
      <w:pPr>
        <w:pStyle w:val="ConsPlusNormal"/>
        <w:tabs>
          <w:tab w:val="left" w:pos="709"/>
        </w:tabs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ab/>
        <w:t>5. </w:t>
      </w:r>
      <w:r w:rsidR="008C7A65" w:rsidRPr="00DD267A">
        <w:rPr>
          <w:rFonts w:ascii="Times New Roman" w:hAnsi="Times New Roman"/>
          <w:b/>
          <w:i/>
          <w:sz w:val="30"/>
          <w:szCs w:val="30"/>
        </w:rPr>
        <w:t>Выселение из собственного жилья.</w:t>
      </w:r>
    </w:p>
    <w:p w:rsidR="008C7A65" w:rsidRPr="00DD267A" w:rsidRDefault="008C7A65" w:rsidP="00F80EB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DD267A">
        <w:rPr>
          <w:rFonts w:ascii="Times New Roman" w:hAnsi="Times New Roman"/>
          <w:sz w:val="30"/>
          <w:szCs w:val="30"/>
        </w:rPr>
        <w:t xml:space="preserve">Если вы как собственник жилья минимум шесть месяцев без уважительных причин не оплачиваете ЖКУ, то местный исполнительный и распорядительный орган (далее - госорган) вправе через суд требовать отчуждения вашего жилья в следующем порядке. До обращения в суд госорган направляет вам письменное предупреждение о необходимости погасить задолженность. Если вы не погасили эту задолженность в полном объеме в течение одного месяца </w:t>
      </w:r>
      <w:proofErr w:type="gramStart"/>
      <w:r w:rsidRPr="00DD267A">
        <w:rPr>
          <w:rFonts w:ascii="Times New Roman" w:hAnsi="Times New Roman"/>
          <w:sz w:val="30"/>
          <w:szCs w:val="30"/>
        </w:rPr>
        <w:t>с даты получения</w:t>
      </w:r>
      <w:proofErr w:type="gramEnd"/>
      <w:r w:rsidRPr="00DD267A">
        <w:rPr>
          <w:rFonts w:ascii="Times New Roman" w:hAnsi="Times New Roman"/>
          <w:sz w:val="30"/>
          <w:szCs w:val="30"/>
        </w:rPr>
        <w:t xml:space="preserve"> предупреждения, то госорган вправе подать на вас в суд. Если суд примет решение об отчуждении вашего жилья, то в течение года с момента вступления этого решения в законную силу вы обязаны произвести отчуждение жилого помещения (продать, обменять, др.). Но если вы в течение этого срока погасили долг, то ваше жилье остается за вами</w:t>
      </w:r>
      <w:r w:rsidR="00F80EBC">
        <w:rPr>
          <w:rFonts w:ascii="Times New Roman" w:hAnsi="Times New Roman"/>
          <w:sz w:val="30"/>
          <w:szCs w:val="30"/>
        </w:rPr>
        <w:t>.</w:t>
      </w:r>
    </w:p>
    <w:p w:rsidR="00B94A62" w:rsidRDefault="00B94A62" w:rsidP="00F80EBC">
      <w:pPr>
        <w:tabs>
          <w:tab w:val="left" w:pos="709"/>
        </w:tabs>
        <w:spacing w:after="0" w:line="240" w:lineRule="auto"/>
        <w:ind w:left="5664"/>
        <w:rPr>
          <w:rFonts w:ascii="Times New Roman" w:hAnsi="Times New Roman"/>
          <w:sz w:val="30"/>
          <w:szCs w:val="30"/>
        </w:rPr>
      </w:pPr>
    </w:p>
    <w:p w:rsidR="00F80EBC" w:rsidRPr="00D86453" w:rsidRDefault="00F80EBC" w:rsidP="00F80EBC">
      <w:pPr>
        <w:tabs>
          <w:tab w:val="left" w:pos="709"/>
        </w:tabs>
        <w:spacing w:after="0" w:line="240" w:lineRule="auto"/>
        <w:ind w:left="5664"/>
        <w:rPr>
          <w:rFonts w:ascii="Times New Roman" w:hAnsi="Times New Roman"/>
          <w:sz w:val="30"/>
          <w:szCs w:val="30"/>
        </w:rPr>
      </w:pPr>
      <w:r w:rsidRPr="00D86453">
        <w:rPr>
          <w:rFonts w:ascii="Times New Roman" w:hAnsi="Times New Roman"/>
          <w:sz w:val="30"/>
          <w:szCs w:val="30"/>
        </w:rPr>
        <w:t xml:space="preserve">Заместитель прокурора Берестовицкого района </w:t>
      </w:r>
    </w:p>
    <w:p w:rsidR="00F80EBC" w:rsidRPr="00D86453" w:rsidRDefault="00F80EBC" w:rsidP="00F80EBC">
      <w:pPr>
        <w:tabs>
          <w:tab w:val="left" w:pos="709"/>
        </w:tabs>
        <w:spacing w:after="0" w:line="240" w:lineRule="auto"/>
        <w:ind w:left="5664"/>
        <w:rPr>
          <w:rFonts w:ascii="Times New Roman" w:hAnsi="Times New Roman"/>
          <w:sz w:val="30"/>
          <w:szCs w:val="30"/>
        </w:rPr>
      </w:pPr>
      <w:r w:rsidRPr="00D86453">
        <w:rPr>
          <w:rFonts w:ascii="Times New Roman" w:hAnsi="Times New Roman"/>
          <w:sz w:val="30"/>
          <w:szCs w:val="30"/>
        </w:rPr>
        <w:t>Базар В.В.</w:t>
      </w:r>
    </w:p>
    <w:p w:rsidR="00F80EBC" w:rsidRPr="00D86453" w:rsidRDefault="00F80EBC" w:rsidP="00F80EBC">
      <w:pPr>
        <w:pStyle w:val="ConsPlusNormal"/>
        <w:tabs>
          <w:tab w:val="left" w:pos="709"/>
        </w:tabs>
        <w:ind w:firstLine="5387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C7A65" w:rsidRDefault="008C7A65" w:rsidP="00F80EBC">
      <w:pPr>
        <w:tabs>
          <w:tab w:val="left" w:pos="709"/>
        </w:tabs>
      </w:pPr>
    </w:p>
    <w:p w:rsidR="00067525" w:rsidRDefault="00067525" w:rsidP="00F80EBC">
      <w:pPr>
        <w:tabs>
          <w:tab w:val="left" w:pos="709"/>
        </w:tabs>
      </w:pPr>
    </w:p>
    <w:sectPr w:rsidR="00067525" w:rsidSect="00F80E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210E"/>
    <w:multiLevelType w:val="hybridMultilevel"/>
    <w:tmpl w:val="D41CB5A2"/>
    <w:lvl w:ilvl="0" w:tplc="7230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D54FF9"/>
    <w:multiLevelType w:val="hybridMultilevel"/>
    <w:tmpl w:val="5106B6F8"/>
    <w:lvl w:ilvl="0" w:tplc="B4FE29BA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7A65"/>
    <w:rsid w:val="00067525"/>
    <w:rsid w:val="00237A2F"/>
    <w:rsid w:val="002872EB"/>
    <w:rsid w:val="002D4EE0"/>
    <w:rsid w:val="003D41CF"/>
    <w:rsid w:val="005915CC"/>
    <w:rsid w:val="005A11D7"/>
    <w:rsid w:val="005A16A2"/>
    <w:rsid w:val="005F3FA6"/>
    <w:rsid w:val="006A1907"/>
    <w:rsid w:val="007032ED"/>
    <w:rsid w:val="00720DB6"/>
    <w:rsid w:val="00883323"/>
    <w:rsid w:val="008C7A65"/>
    <w:rsid w:val="00905D1B"/>
    <w:rsid w:val="00B94A62"/>
    <w:rsid w:val="00DD267A"/>
    <w:rsid w:val="00F8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65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A65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8C7A65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8C7A65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C7A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C12C53CAD24430E92BB02392A855AF9F00636FF524B6C1489E753009460FE50BF91F4F03E600B732425588ACs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NSC</cp:lastModifiedBy>
  <cp:revision>1</cp:revision>
  <dcterms:created xsi:type="dcterms:W3CDTF">2019-03-01T07:44:00Z</dcterms:created>
  <dcterms:modified xsi:type="dcterms:W3CDTF">2019-03-01T08:45:00Z</dcterms:modified>
</cp:coreProperties>
</file>