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3" w:rsidRDefault="000D1806" w:rsidP="000D180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1806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ликвидации организационно структуры профессионального союза </w:t>
      </w:r>
    </w:p>
    <w:p w:rsidR="000D1806" w:rsidRPr="000D1806" w:rsidRDefault="000D1806" w:rsidP="000D1806">
      <w:pPr>
        <w:pStyle w:val="point"/>
        <w:rPr>
          <w:sz w:val="30"/>
          <w:szCs w:val="30"/>
        </w:rPr>
      </w:pPr>
      <w:r w:rsidRPr="000D1806">
        <w:rPr>
          <w:sz w:val="30"/>
          <w:szCs w:val="30"/>
        </w:rPr>
        <w:t xml:space="preserve">Для исключения из журнала государственной регистрации, снятия с учета организационной структуры </w:t>
      </w:r>
      <w:r>
        <w:rPr>
          <w:sz w:val="30"/>
          <w:szCs w:val="30"/>
        </w:rPr>
        <w:t xml:space="preserve">профессионального союза (далее  - профсоюз) </w:t>
      </w:r>
      <w:r w:rsidRPr="000D1806">
        <w:rPr>
          <w:sz w:val="30"/>
          <w:szCs w:val="30"/>
        </w:rPr>
        <w:t>в орган, зарегистрировавший организационную структуру, поставивший на учет, подаются следующие документы: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заявление об исключении из журнала государственной регистрации, снятии с учета организационной структуры профсоюза, подписанное не менее чем тремя членами его руководящего органа, по установленной форме согласно приложениям 19, 20 к постановлению</w:t>
      </w:r>
      <w:r>
        <w:rPr>
          <w:sz w:val="30"/>
          <w:szCs w:val="30"/>
        </w:rPr>
        <w:t xml:space="preserve"> </w:t>
      </w:r>
      <w:r w:rsidRPr="008E4375">
        <w:rPr>
          <w:sz w:val="30"/>
          <w:szCs w:val="30"/>
        </w:rPr>
        <w:t xml:space="preserve">Министерства юстиции Республики Беларусь от 30 августа 2005 г. №48 </w:t>
      </w:r>
      <w:r>
        <w:rPr>
          <w:sz w:val="30"/>
          <w:szCs w:val="30"/>
        </w:rPr>
        <w:t>«</w:t>
      </w:r>
      <w:r w:rsidRPr="008E4375">
        <w:rPr>
          <w:sz w:val="30"/>
          <w:szCs w:val="30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</w:t>
      </w:r>
      <w:proofErr w:type="gramEnd"/>
      <w:r w:rsidRPr="008E4375">
        <w:rPr>
          <w:sz w:val="30"/>
          <w:szCs w:val="30"/>
        </w:rPr>
        <w:t>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</w:t>
      </w:r>
      <w:r>
        <w:rPr>
          <w:sz w:val="30"/>
          <w:szCs w:val="30"/>
        </w:rPr>
        <w:t>» (прилагаются)</w:t>
      </w:r>
      <w:r w:rsidRPr="000D1806">
        <w:rPr>
          <w:sz w:val="30"/>
          <w:szCs w:val="30"/>
        </w:rPr>
        <w:t>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решение компетентного органа профсоюза о ликвидации организационной структуры профсоюза;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свидетельство о государственной регистрации (о постановке на учет) организационной структуры профсоюза;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печать организационной структуры профсоюза, наделенной правами юридического лица;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справка соответствующего налогового органа о расчете организационной структуры профсоюза, наделенной правами юридического лица, с бюджетом и возврате извещения о присвоении учетного номера плательщика;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подтверждение публикации в средствах массовой информации сообщения о ликвидации организационной структуры профсоюза, наделенной правами юридического лица, и сроках приема претензий кредиторов;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ликвидационный баланс организационной структуры, наделенной правами юридического лица.</w:t>
      </w:r>
    </w:p>
    <w:p w:rsidR="000D1806" w:rsidRPr="000D1806" w:rsidRDefault="000D1806" w:rsidP="000D1806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D1806" w:rsidRPr="000D1806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0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806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1740</Characters>
  <Application>Microsoft Office Word</Application>
  <DocSecurity>0</DocSecurity>
  <Lines>66</Lines>
  <Paragraphs>43</Paragraphs>
  <ScaleCrop>false</ScaleCrop>
  <Company>RePack by SPecialiST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2021-11-18T08:25:00Z</dcterms:created>
  <dcterms:modified xsi:type="dcterms:W3CDTF">2021-11-18T08:29:00Z</dcterms:modified>
</cp:coreProperties>
</file>