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E" w:rsidRDefault="0063050E" w:rsidP="0063050E">
      <w:pPr>
        <w:jc w:val="center"/>
      </w:pPr>
      <w:bookmarkStart w:id="0" w:name="_GoBack"/>
      <w:bookmarkEnd w:id="0"/>
      <w:proofErr w:type="spellStart"/>
      <w:r>
        <w:t>Парадак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ў </w:t>
      </w:r>
      <w:proofErr w:type="spellStart"/>
      <w:r>
        <w:t>касацыйным</w:t>
      </w:r>
      <w:proofErr w:type="spellEnd"/>
      <w:r>
        <w:t xml:space="preserve"> </w:t>
      </w:r>
      <w:proofErr w:type="spellStart"/>
      <w:r>
        <w:t>парадку</w:t>
      </w:r>
      <w:proofErr w:type="spellEnd"/>
    </w:p>
    <w:p w:rsidR="0063050E" w:rsidRDefault="0063050E" w:rsidP="0063050E">
      <w:pPr>
        <w:jc w:val="both"/>
      </w:pPr>
    </w:p>
    <w:p w:rsidR="0063050E" w:rsidRDefault="0063050E" w:rsidP="0063050E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з арт.400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пратэсты</w:t>
      </w:r>
      <w:proofErr w:type="spellEnd"/>
      <w:r>
        <w:t xml:space="preserve"> на не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ўступілі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>:</w:t>
      </w:r>
    </w:p>
    <w:p w:rsidR="0063050E" w:rsidRDefault="0063050E" w:rsidP="0063050E">
      <w:pPr>
        <w:jc w:val="both"/>
      </w:pPr>
    </w:p>
    <w:p w:rsidR="0063050E" w:rsidRDefault="0063050E" w:rsidP="0063050E">
      <w:pPr>
        <w:jc w:val="both"/>
      </w:pPr>
      <w:r>
        <w:tab/>
        <w:t xml:space="preserve">- на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і </w:t>
      </w:r>
      <w:proofErr w:type="spellStart"/>
      <w:proofErr w:type="gramStart"/>
      <w:r>
        <w:t>міжгарнізонных</w:t>
      </w:r>
      <w:proofErr w:type="spellEnd"/>
      <w:r>
        <w:t xml:space="preserve">  </w:t>
      </w:r>
      <w:proofErr w:type="spellStart"/>
      <w:r>
        <w:t>ваенных</w:t>
      </w:r>
      <w:proofErr w:type="spellEnd"/>
      <w:proofErr w:type="gramEnd"/>
      <w:r>
        <w:t xml:space="preserve"> </w:t>
      </w:r>
      <w:proofErr w:type="spellStart"/>
      <w:r>
        <w:t>судоў</w:t>
      </w:r>
      <w:proofErr w:type="spellEnd"/>
      <w:r>
        <w:t xml:space="preserve"> -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калегіяй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адпаведных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Мінскіх</w:t>
      </w:r>
      <w:proofErr w:type="spellEnd"/>
      <w:r>
        <w:t xml:space="preserve"> </w:t>
      </w:r>
      <w:proofErr w:type="spellStart"/>
      <w:r>
        <w:t>гарадскіх</w:t>
      </w:r>
      <w:proofErr w:type="spellEnd"/>
      <w:r>
        <w:t xml:space="preserve"> і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ваенных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>;</w:t>
      </w:r>
    </w:p>
    <w:p w:rsidR="0063050E" w:rsidRDefault="0063050E" w:rsidP="0063050E">
      <w:pPr>
        <w:jc w:val="both"/>
      </w:pPr>
    </w:p>
    <w:p w:rsidR="0063050E" w:rsidRDefault="0063050E" w:rsidP="0063050E">
      <w:pPr>
        <w:jc w:val="both"/>
      </w:pPr>
      <w:r>
        <w:tab/>
        <w:t xml:space="preserve">- на </w:t>
      </w:r>
      <w:proofErr w:type="spellStart"/>
      <w:r>
        <w:t>рашэнні</w:t>
      </w:r>
      <w:proofErr w:type="spellEnd"/>
      <w:r>
        <w:t xml:space="preserve"> </w:t>
      </w:r>
      <w:proofErr w:type="spellStart"/>
      <w:r>
        <w:t>абласныя</w:t>
      </w:r>
      <w:proofErr w:type="spellEnd"/>
      <w:r>
        <w:t xml:space="preserve">, </w:t>
      </w:r>
      <w:proofErr w:type="spellStart"/>
      <w:r>
        <w:t>Мінскія</w:t>
      </w:r>
      <w:proofErr w:type="spellEnd"/>
      <w:r>
        <w:t xml:space="preserve"> </w:t>
      </w:r>
      <w:proofErr w:type="spellStart"/>
      <w:r>
        <w:t>гарадскія</w:t>
      </w:r>
      <w:proofErr w:type="spellEnd"/>
      <w:r>
        <w:t xml:space="preserve"> і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ваенныя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– </w:t>
      </w:r>
      <w:proofErr w:type="spellStart"/>
      <w:r>
        <w:t>адпаведна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калегіяй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і </w:t>
      </w:r>
      <w:proofErr w:type="spellStart"/>
      <w:r>
        <w:t>ваеннай</w:t>
      </w:r>
      <w:proofErr w:type="spellEnd"/>
      <w:r>
        <w:t xml:space="preserve"> </w:t>
      </w:r>
      <w:proofErr w:type="spellStart"/>
      <w:r>
        <w:t>калегіяй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Беларусь.</w:t>
      </w:r>
    </w:p>
    <w:p w:rsidR="0063050E" w:rsidRDefault="0063050E" w:rsidP="0063050E">
      <w:pPr>
        <w:jc w:val="both"/>
      </w:pPr>
    </w:p>
    <w:p w:rsidR="002E0A04" w:rsidRDefault="0063050E" w:rsidP="0063050E">
      <w:pPr>
        <w:jc w:val="both"/>
      </w:pPr>
      <w:r>
        <w:tab/>
      </w:r>
      <w:proofErr w:type="spellStart"/>
      <w:r>
        <w:t>Згодна</w:t>
      </w:r>
      <w:proofErr w:type="spellEnd"/>
      <w:r>
        <w:t xml:space="preserve"> </w:t>
      </w:r>
      <w:proofErr w:type="spellStart"/>
      <w:r>
        <w:t>арт.арт</w:t>
      </w:r>
      <w:proofErr w:type="spellEnd"/>
      <w:r>
        <w:t xml:space="preserve">. 407, 410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касацыйная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касацыйны</w:t>
      </w:r>
      <w:proofErr w:type="spellEnd"/>
      <w:r>
        <w:t xml:space="preserve"> </w:t>
      </w:r>
      <w:proofErr w:type="spellStart"/>
      <w:r>
        <w:t>пратэст</w:t>
      </w:r>
      <w:proofErr w:type="spellEnd"/>
      <w:r>
        <w:t xml:space="preserve"> </w:t>
      </w:r>
      <w:proofErr w:type="spellStart"/>
      <w:r>
        <w:t>адрасуюцца</w:t>
      </w:r>
      <w:proofErr w:type="spellEnd"/>
      <w:r>
        <w:t xml:space="preserve"> ў суд </w:t>
      </w:r>
      <w:proofErr w:type="spellStart"/>
      <w:r>
        <w:t>касацыйнай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але </w:t>
      </w:r>
      <w:proofErr w:type="spellStart"/>
      <w:r>
        <w:t>падаюцца</w:t>
      </w:r>
      <w:proofErr w:type="spellEnd"/>
      <w:r>
        <w:t xml:space="preserve"> ў суд, </w:t>
      </w:r>
      <w:proofErr w:type="spellStart"/>
      <w:r>
        <w:t>які</w:t>
      </w:r>
      <w:proofErr w:type="spellEnd"/>
      <w:r>
        <w:t xml:space="preserve"> вынес </w:t>
      </w:r>
      <w:proofErr w:type="spellStart"/>
      <w:r>
        <w:t>рашэнне</w:t>
      </w:r>
      <w:proofErr w:type="spellEnd"/>
      <w:r>
        <w:t xml:space="preserve">, у </w:t>
      </w:r>
      <w:proofErr w:type="spellStart"/>
      <w:proofErr w:type="gramStart"/>
      <w:r>
        <w:t>дзесяцідзённы</w:t>
      </w:r>
      <w:proofErr w:type="spellEnd"/>
      <w:r>
        <w:t xml:space="preserve">  </w:t>
      </w:r>
      <w:proofErr w:type="spellStart"/>
      <w:r>
        <w:t>тэрмін</w:t>
      </w:r>
      <w:proofErr w:type="spellEnd"/>
      <w:proofErr w:type="gramEnd"/>
      <w:r>
        <w:t xml:space="preserve"> з дня </w:t>
      </w:r>
      <w:proofErr w:type="spellStart"/>
      <w:r>
        <w:t>вынясення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ўручэння</w:t>
      </w:r>
      <w:proofErr w:type="spellEnd"/>
      <w:r>
        <w:t xml:space="preserve"> </w:t>
      </w:r>
      <w:proofErr w:type="spellStart"/>
      <w:r>
        <w:t>касатару</w:t>
      </w:r>
      <w:proofErr w:type="spellEnd"/>
      <w:r>
        <w:t xml:space="preserve"> па-</w:t>
      </w:r>
      <w:proofErr w:type="spellStart"/>
      <w:r>
        <w:t>ягонаму</w:t>
      </w:r>
      <w:proofErr w:type="spellEnd"/>
      <w:r>
        <w:t xml:space="preserve"> </w:t>
      </w:r>
      <w:proofErr w:type="spellStart"/>
      <w:r>
        <w:t>патрабаванні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з </w:t>
      </w:r>
      <w:proofErr w:type="spellStart"/>
      <w:r>
        <w:t>матывіровачнай</w:t>
      </w:r>
      <w:proofErr w:type="spellEnd"/>
      <w:r>
        <w:t xml:space="preserve"> </w:t>
      </w:r>
      <w:proofErr w:type="spellStart"/>
      <w:r>
        <w:t>часткай</w:t>
      </w:r>
      <w:proofErr w:type="spellEnd"/>
      <w:r>
        <w:t xml:space="preserve">. </w:t>
      </w:r>
      <w:proofErr w:type="spellStart"/>
      <w:r>
        <w:t>Пададзеныя</w:t>
      </w:r>
      <w:proofErr w:type="spellEnd"/>
      <w:r>
        <w:t xml:space="preserve">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пратэсты</w:t>
      </w:r>
      <w:proofErr w:type="spellEnd"/>
      <w:r>
        <w:t xml:space="preserve"> </w:t>
      </w:r>
      <w:proofErr w:type="spellStart"/>
      <w:r>
        <w:t>непасрэдна</w:t>
      </w:r>
      <w:proofErr w:type="spellEnd"/>
      <w:r>
        <w:t xml:space="preserve"> ў суд </w:t>
      </w:r>
      <w:proofErr w:type="spellStart"/>
      <w:r>
        <w:t>касацыйнай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</w:t>
      </w:r>
      <w:proofErr w:type="spellStart"/>
      <w:r>
        <w:t>накіроўваюцца</w:t>
      </w:r>
      <w:proofErr w:type="spellEnd"/>
      <w:r>
        <w:t xml:space="preserve"> судом </w:t>
      </w:r>
      <w:proofErr w:type="spellStart"/>
      <w:r>
        <w:t>касацыйнай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ў суд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 для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пытання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Грамадзянскім</w:t>
      </w:r>
      <w:proofErr w:type="spellEnd"/>
      <w:r>
        <w:t xml:space="preserve"> </w:t>
      </w:r>
      <w:proofErr w:type="spellStart"/>
      <w:r>
        <w:t>працэсуальным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парадку</w:t>
      </w:r>
      <w:proofErr w:type="spellEnd"/>
      <w:r>
        <w:t xml:space="preserve">.   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0E"/>
    <w:rsid w:val="002E0A04"/>
    <w:rsid w:val="0063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E781-58C6-4317-9ED3-5EED809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2017-05-24T14:19:00Z</dcterms:created>
  <dcterms:modified xsi:type="dcterms:W3CDTF">2017-05-24T14:19:00Z</dcterms:modified>
</cp:coreProperties>
</file>