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31" w:rsidRPr="00647831" w:rsidRDefault="00647831" w:rsidP="00647831">
      <w:pPr>
        <w:jc w:val="center"/>
        <w:rPr>
          <w:b/>
        </w:rPr>
      </w:pPr>
      <w:proofErr w:type="spellStart"/>
      <w:r w:rsidRPr="00647831">
        <w:rPr>
          <w:b/>
        </w:rPr>
        <w:t>Парадак</w:t>
      </w:r>
      <w:proofErr w:type="spellEnd"/>
      <w:r w:rsidRPr="00647831">
        <w:rPr>
          <w:b/>
        </w:rPr>
        <w:t xml:space="preserve"> </w:t>
      </w:r>
      <w:proofErr w:type="spellStart"/>
      <w:r w:rsidRPr="00647831">
        <w:rPr>
          <w:b/>
        </w:rPr>
        <w:t>азнаямлення</w:t>
      </w:r>
      <w:proofErr w:type="spellEnd"/>
      <w:r w:rsidRPr="00647831">
        <w:rPr>
          <w:b/>
        </w:rPr>
        <w:t xml:space="preserve"> з </w:t>
      </w:r>
      <w:proofErr w:type="spellStart"/>
      <w:r w:rsidRPr="00647831">
        <w:rPr>
          <w:b/>
        </w:rPr>
        <w:t>пратаколам</w:t>
      </w:r>
      <w:proofErr w:type="spellEnd"/>
      <w:r w:rsidRPr="00647831">
        <w:rPr>
          <w:b/>
        </w:rPr>
        <w:t xml:space="preserve"> </w:t>
      </w:r>
      <w:proofErr w:type="spellStart"/>
      <w:r w:rsidRPr="00647831">
        <w:rPr>
          <w:b/>
        </w:rPr>
        <w:t>судовага</w:t>
      </w:r>
      <w:proofErr w:type="spellEnd"/>
      <w:r w:rsidRPr="00647831">
        <w:rPr>
          <w:b/>
        </w:rPr>
        <w:t xml:space="preserve"> </w:t>
      </w:r>
      <w:proofErr w:type="spellStart"/>
      <w:r w:rsidRPr="00647831">
        <w:rPr>
          <w:b/>
        </w:rPr>
        <w:t>пасяджэння</w:t>
      </w:r>
      <w:proofErr w:type="spellEnd"/>
      <w:r w:rsidRPr="00647831">
        <w:rPr>
          <w:b/>
        </w:rPr>
        <w:t xml:space="preserve"> па </w:t>
      </w:r>
      <w:proofErr w:type="spellStart"/>
      <w:r w:rsidRPr="00647831">
        <w:rPr>
          <w:b/>
        </w:rPr>
        <w:t>грамадзянскіх</w:t>
      </w:r>
      <w:proofErr w:type="spellEnd"/>
      <w:r w:rsidRPr="00647831">
        <w:rPr>
          <w:b/>
        </w:rPr>
        <w:t xml:space="preserve"> справах</w:t>
      </w:r>
    </w:p>
    <w:p w:rsidR="00647831" w:rsidRDefault="00647831" w:rsidP="00647831">
      <w:pPr>
        <w:jc w:val="both"/>
      </w:pPr>
    </w:p>
    <w:p w:rsidR="00647831" w:rsidRDefault="00647831" w:rsidP="00647831">
      <w:r>
        <w:t xml:space="preserve">ВЫТРЫМКА З ГРАЖАДНСКОГО ПРАЦЭСУАЛЬНАГА КОДЭКСА </w:t>
      </w:r>
      <w:proofErr w:type="gramStart"/>
      <w:r>
        <w:t>РЭСПУБЛІКІ  БЕЛАРУСЬ</w:t>
      </w:r>
      <w:proofErr w:type="gramEnd"/>
    </w:p>
    <w:p w:rsidR="00647831" w:rsidRDefault="00647831" w:rsidP="00647831"/>
    <w:p w:rsidR="00647831" w:rsidRDefault="00647831" w:rsidP="00647831">
      <w:pPr>
        <w:jc w:val="center"/>
      </w:pPr>
      <w:proofErr w:type="spellStart"/>
      <w:r>
        <w:t>Артыкул</w:t>
      </w:r>
      <w:proofErr w:type="spellEnd"/>
      <w:r>
        <w:t xml:space="preserve"> 175.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пратакола</w:t>
      </w:r>
      <w:proofErr w:type="spellEnd"/>
    </w:p>
    <w:p w:rsidR="00647831" w:rsidRDefault="00647831" w:rsidP="00647831">
      <w:pPr>
        <w:ind w:firstLine="708"/>
        <w:jc w:val="both"/>
      </w:pPr>
      <w:proofErr w:type="spellStart"/>
      <w:r>
        <w:t>Пратаколы</w:t>
      </w:r>
      <w:proofErr w:type="spellEnd"/>
      <w:r>
        <w:t xml:space="preserve"> </w:t>
      </w:r>
      <w:proofErr w:type="spellStart"/>
      <w:r>
        <w:t>састаўляюцца</w:t>
      </w:r>
      <w:proofErr w:type="spellEnd"/>
      <w:r>
        <w:t xml:space="preserve">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(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– </w:t>
      </w:r>
      <w:proofErr w:type="spellStart"/>
      <w:r>
        <w:t>памочнікам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) у судовым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ўчыненні</w:t>
      </w:r>
      <w:proofErr w:type="spellEnd"/>
      <w:r>
        <w:t xml:space="preserve"> </w:t>
      </w:r>
      <w:proofErr w:type="spellStart"/>
      <w:r>
        <w:t>асобнага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дзеяння</w:t>
      </w:r>
      <w:proofErr w:type="spellEnd"/>
      <w:r>
        <w:t xml:space="preserve"> </w:t>
      </w:r>
      <w:proofErr w:type="gramStart"/>
      <w:r>
        <w:t>па-за</w:t>
      </w:r>
      <w:proofErr w:type="gramEnd"/>
      <w:r>
        <w:t xml:space="preserve"> </w:t>
      </w:r>
      <w:proofErr w:type="spellStart"/>
      <w:r>
        <w:t>пасяджэннем</w:t>
      </w:r>
      <w:proofErr w:type="spellEnd"/>
      <w:r>
        <w:t xml:space="preserve">.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падрыхтаваны</w:t>
      </w:r>
      <w:proofErr w:type="spellEnd"/>
      <w:r>
        <w:t xml:space="preserve"> ў </w:t>
      </w:r>
      <w:proofErr w:type="spellStart"/>
      <w:r>
        <w:t>пісьмовай</w:t>
      </w:r>
      <w:proofErr w:type="spellEnd"/>
      <w:r>
        <w:t xml:space="preserve"> форме. Для </w:t>
      </w:r>
      <w:proofErr w:type="spellStart"/>
      <w:r>
        <w:t>забеспячэння</w:t>
      </w:r>
      <w:proofErr w:type="spellEnd"/>
      <w:r>
        <w:t xml:space="preserve"> </w:t>
      </w:r>
      <w:proofErr w:type="spellStart"/>
      <w:r>
        <w:t>паўнаты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прымяняцца</w:t>
      </w:r>
      <w:proofErr w:type="spellEnd"/>
      <w:r>
        <w:t xml:space="preserve"> стенографирование, </w:t>
      </w:r>
      <w:proofErr w:type="spellStart"/>
      <w:r>
        <w:t>гукаабо</w:t>
      </w:r>
      <w:proofErr w:type="spellEnd"/>
      <w:r>
        <w:t xml:space="preserve"> </w:t>
      </w:r>
      <w:proofErr w:type="spellStart"/>
      <w:r>
        <w:t>відэазапіс</w:t>
      </w:r>
      <w:proofErr w:type="spellEnd"/>
      <w:r>
        <w:t xml:space="preserve">, </w:t>
      </w:r>
      <w:proofErr w:type="spellStart"/>
      <w:r>
        <w:t>сістэмы</w:t>
      </w:r>
      <w:proofErr w:type="spellEnd"/>
      <w:r>
        <w:t xml:space="preserve"> видеоконференцсвязи.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стэнаграма</w:t>
      </w:r>
      <w:proofErr w:type="spellEnd"/>
      <w:r>
        <w:t xml:space="preserve">, </w:t>
      </w:r>
      <w:proofErr w:type="spellStart"/>
      <w:r>
        <w:t>фанаграма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відэазапіс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, у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робіцца</w:t>
      </w:r>
      <w:proofErr w:type="spellEnd"/>
      <w:r>
        <w:t xml:space="preserve"> </w:t>
      </w:r>
      <w:proofErr w:type="spellStart"/>
      <w:r>
        <w:t>адпаведны</w:t>
      </w:r>
      <w:proofErr w:type="spellEnd"/>
      <w:r>
        <w:t xml:space="preserve"> </w:t>
      </w:r>
      <w:proofErr w:type="spellStart"/>
      <w:r>
        <w:t>запіс</w:t>
      </w:r>
      <w:proofErr w:type="spellEnd"/>
      <w:r>
        <w:t>.</w:t>
      </w:r>
    </w:p>
    <w:p w:rsidR="00647831" w:rsidRDefault="00647831" w:rsidP="00647831">
      <w:pPr>
        <w:ind w:firstLine="708"/>
        <w:jc w:val="both"/>
      </w:pP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хадайнічаць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занясенні</w:t>
      </w:r>
      <w:proofErr w:type="spellEnd"/>
      <w:r>
        <w:t xml:space="preserve"> ў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лічаць</w:t>
      </w:r>
      <w:proofErr w:type="spellEnd"/>
      <w:r>
        <w:t xml:space="preserve"> </w:t>
      </w:r>
      <w:proofErr w:type="spellStart"/>
      <w:r>
        <w:t>істотнымі</w:t>
      </w:r>
      <w:proofErr w:type="spellEnd"/>
      <w:r>
        <w:t xml:space="preserve"> для справы.</w:t>
      </w:r>
    </w:p>
    <w:p w:rsidR="00647831" w:rsidRDefault="00647831" w:rsidP="00647831">
      <w:pPr>
        <w:ind w:firstLine="708"/>
        <w:jc w:val="both"/>
      </w:pPr>
      <w:proofErr w:type="spellStart"/>
      <w:r>
        <w:t>Пратакол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складзены</w:t>
      </w:r>
      <w:proofErr w:type="spellEnd"/>
      <w:r>
        <w:t xml:space="preserve"> і </w:t>
      </w:r>
      <w:proofErr w:type="spellStart"/>
      <w:r>
        <w:t>падпісаны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наступнага</w:t>
      </w:r>
      <w:proofErr w:type="spellEnd"/>
      <w:r>
        <w:t xml:space="preserve"> дня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заканчэння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ўчынення</w:t>
      </w:r>
      <w:proofErr w:type="spellEnd"/>
      <w:r>
        <w:t xml:space="preserve"> </w:t>
      </w:r>
      <w:proofErr w:type="spellStart"/>
      <w:r>
        <w:t>асобнага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дзеяння</w:t>
      </w:r>
      <w:proofErr w:type="spellEnd"/>
      <w:r>
        <w:t xml:space="preserve">, а па </w:t>
      </w:r>
      <w:proofErr w:type="spellStart"/>
      <w:r>
        <w:t>складаных</w:t>
      </w:r>
      <w:proofErr w:type="spellEnd"/>
      <w:r>
        <w:t xml:space="preserve"> справах –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. Аб </w:t>
      </w:r>
      <w:proofErr w:type="spellStart"/>
      <w:r>
        <w:t>тэрмінах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і праве </w:t>
      </w:r>
      <w:proofErr w:type="spellStart"/>
      <w:r>
        <w:t>азнаямлення</w:t>
      </w:r>
      <w:proofErr w:type="spellEnd"/>
      <w:r>
        <w:t xml:space="preserve"> з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абвяшчэнні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.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падпісваецца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 і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(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– </w:t>
      </w:r>
      <w:proofErr w:type="spellStart"/>
      <w:r>
        <w:t>памочнікам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), 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суда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– </w:t>
      </w:r>
      <w:proofErr w:type="spellStart"/>
      <w:r>
        <w:t>старшынствуючым</w:t>
      </w:r>
      <w:proofErr w:type="spellEnd"/>
      <w:r>
        <w:t xml:space="preserve"> і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(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– </w:t>
      </w:r>
      <w:proofErr w:type="spellStart"/>
      <w:r>
        <w:t>памочнікам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). </w:t>
      </w:r>
      <w:proofErr w:type="spellStart"/>
      <w:r>
        <w:t>Рознагалоссі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</w:t>
      </w:r>
      <w:proofErr w:type="spellStart"/>
      <w:r>
        <w:t>наконт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вырашаюцца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устаноўленым</w:t>
      </w:r>
      <w:proofErr w:type="spellEnd"/>
      <w:r>
        <w:t xml:space="preserve"> </w:t>
      </w:r>
      <w:proofErr w:type="spellStart"/>
      <w:r>
        <w:t>часткамі</w:t>
      </w:r>
      <w:proofErr w:type="spellEnd"/>
      <w:r>
        <w:t xml:space="preserve"> </w:t>
      </w:r>
      <w:proofErr w:type="spellStart"/>
      <w:r>
        <w:t>другім</w:t>
      </w:r>
      <w:proofErr w:type="spellEnd"/>
      <w:r>
        <w:t xml:space="preserve"> і </w:t>
      </w:r>
      <w:proofErr w:type="spellStart"/>
      <w:r>
        <w:t>трэцяга</w:t>
      </w:r>
      <w:proofErr w:type="spellEnd"/>
      <w:r>
        <w:t xml:space="preserve"> </w:t>
      </w:r>
      <w:proofErr w:type="spellStart"/>
      <w:r>
        <w:t>артыкула</w:t>
      </w:r>
      <w:proofErr w:type="spellEnd"/>
      <w:r>
        <w:t xml:space="preserve"> 30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>.</w:t>
      </w:r>
    </w:p>
    <w:p w:rsidR="00647831" w:rsidRDefault="00647831" w:rsidP="00647831">
      <w:pPr>
        <w:jc w:val="both"/>
      </w:pPr>
    </w:p>
    <w:p w:rsidR="00647831" w:rsidRDefault="00647831" w:rsidP="00647831">
      <w:pPr>
        <w:jc w:val="center"/>
      </w:pPr>
      <w:proofErr w:type="spellStart"/>
      <w:r>
        <w:t>Артыкул</w:t>
      </w:r>
      <w:proofErr w:type="spellEnd"/>
      <w:r>
        <w:t xml:space="preserve"> 176.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</w:p>
    <w:p w:rsidR="00647831" w:rsidRDefault="00647831" w:rsidP="00647831">
      <w:pPr>
        <w:ind w:firstLine="708"/>
        <w:jc w:val="both"/>
      </w:pP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знаёміцца</w:t>
      </w:r>
      <w:proofErr w:type="spellEnd"/>
      <w:r>
        <w:t xml:space="preserve"> з </w:t>
      </w:r>
      <w:proofErr w:type="spellStart"/>
      <w:r>
        <w:t>пратаколам</w:t>
      </w:r>
      <w:proofErr w:type="spellEnd"/>
      <w:r>
        <w:t xml:space="preserve"> і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з дня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падпісанні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падаць</w:t>
      </w:r>
      <w:proofErr w:type="spellEnd"/>
      <w:r>
        <w:t xml:space="preserve"> </w:t>
      </w:r>
      <w:proofErr w:type="spellStart"/>
      <w:r>
        <w:t>пісьмовыя</w:t>
      </w:r>
      <w:proofErr w:type="spellEnd"/>
      <w:r>
        <w:t xml:space="preserve">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з </w:t>
      </w:r>
      <w:proofErr w:type="spellStart"/>
      <w:r>
        <w:t>указаннем</w:t>
      </w:r>
      <w:proofErr w:type="spellEnd"/>
      <w:r>
        <w:t xml:space="preserve"> на </w:t>
      </w:r>
      <w:proofErr w:type="spellStart"/>
      <w:r>
        <w:t>дапушчаныя</w:t>
      </w:r>
      <w:proofErr w:type="spellEnd"/>
      <w:r>
        <w:t xml:space="preserve"> ў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няправільнасці</w:t>
      </w:r>
      <w:proofErr w:type="spellEnd"/>
      <w:r>
        <w:t xml:space="preserve"> і </w:t>
      </w:r>
      <w:proofErr w:type="spellStart"/>
      <w:r>
        <w:t>непаўнату</w:t>
      </w:r>
      <w:proofErr w:type="spellEnd"/>
      <w:r>
        <w:t>.</w:t>
      </w:r>
    </w:p>
    <w:p w:rsidR="00647831" w:rsidRDefault="00647831" w:rsidP="00647831">
      <w:pPr>
        <w:jc w:val="both"/>
      </w:pP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разглядае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ў </w:t>
      </w:r>
      <w:proofErr w:type="spellStart"/>
      <w:r>
        <w:t>пяцідзённы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.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з </w:t>
      </w:r>
      <w:proofErr w:type="spellStart"/>
      <w:r>
        <w:t>заўвагамі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</w:t>
      </w:r>
      <w:proofErr w:type="spellStart"/>
      <w:r>
        <w:t>выносіць</w:t>
      </w:r>
      <w:proofErr w:type="spellEnd"/>
      <w:r>
        <w:t xml:space="preserve">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далучэнні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>.</w:t>
      </w:r>
    </w:p>
    <w:p w:rsidR="00647831" w:rsidRDefault="00647831" w:rsidP="00647831">
      <w:pPr>
        <w:ind w:firstLine="708"/>
        <w:jc w:val="both"/>
      </w:pPr>
      <w:r>
        <w:t xml:space="preserve">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нязгоды</w:t>
      </w:r>
      <w:proofErr w:type="spellEnd"/>
      <w:r>
        <w:t xml:space="preserve"> з </w:t>
      </w:r>
      <w:proofErr w:type="spellStart"/>
      <w:r>
        <w:t>заўвагамі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</w:t>
      </w:r>
      <w:proofErr w:type="spellStart"/>
      <w:r>
        <w:t>выносіць</w:t>
      </w:r>
      <w:proofErr w:type="spellEnd"/>
      <w:r>
        <w:t xml:space="preserve">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адхіленні</w:t>
      </w:r>
      <w:proofErr w:type="spellEnd"/>
      <w:r>
        <w:t xml:space="preserve">.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і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адхіленні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матывы</w:t>
      </w:r>
      <w:proofErr w:type="spellEnd"/>
      <w:r>
        <w:t xml:space="preserve"> </w:t>
      </w:r>
      <w:proofErr w:type="spellStart"/>
      <w:r>
        <w:t>нязгоды</w:t>
      </w:r>
      <w:proofErr w:type="spellEnd"/>
      <w:r>
        <w:t xml:space="preserve"> з </w:t>
      </w:r>
      <w:proofErr w:type="spellStart"/>
      <w:r>
        <w:t>вызначэннем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выкласці</w:t>
      </w:r>
      <w:proofErr w:type="spellEnd"/>
      <w:r>
        <w:t xml:space="preserve"> ў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скарзе</w:t>
      </w:r>
      <w:proofErr w:type="spellEnd"/>
      <w:r>
        <w:t>.</w:t>
      </w:r>
    </w:p>
    <w:p w:rsidR="00647831" w:rsidRDefault="00647831" w:rsidP="00647831">
      <w:pPr>
        <w:ind w:firstLine="708"/>
        <w:jc w:val="both"/>
      </w:pP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суда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</w:t>
      </w:r>
      <w:proofErr w:type="spellStart"/>
      <w:r>
        <w:t>разглядаюцца</w:t>
      </w:r>
      <w:proofErr w:type="spellEnd"/>
      <w:r>
        <w:t xml:space="preserve"> </w:t>
      </w:r>
      <w:proofErr w:type="spellStart"/>
      <w:r>
        <w:t>калегіяльна</w:t>
      </w:r>
      <w:proofErr w:type="spellEnd"/>
      <w:r>
        <w:t xml:space="preserve">, </w:t>
      </w:r>
      <w:proofErr w:type="spellStart"/>
      <w:r>
        <w:t>прычым</w:t>
      </w:r>
      <w:proofErr w:type="spellEnd"/>
      <w:r>
        <w:t xml:space="preserve"> </w:t>
      </w:r>
      <w:proofErr w:type="spellStart"/>
      <w:r>
        <w:t>старшынствуючы</w:t>
      </w:r>
      <w:proofErr w:type="spellEnd"/>
      <w:r>
        <w:t xml:space="preserve"> і </w:t>
      </w:r>
      <w:bookmarkStart w:id="0" w:name="_GoBack"/>
      <w:bookmarkEnd w:id="0"/>
      <w:proofErr w:type="spellStart"/>
      <w:r>
        <w:t>адзін</w:t>
      </w:r>
      <w:proofErr w:type="spellEnd"/>
      <w:r>
        <w:t xml:space="preserve"> з </w:t>
      </w:r>
      <w:proofErr w:type="spellStart"/>
      <w:r>
        <w:t>суддзяў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ўваходзіць</w:t>
      </w:r>
      <w:proofErr w:type="spellEnd"/>
      <w:r>
        <w:t xml:space="preserve"> у склад суда,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разглядаў</w:t>
      </w:r>
      <w:proofErr w:type="spellEnd"/>
      <w:r>
        <w:t xml:space="preserve"> справу.</w:t>
      </w:r>
    </w:p>
    <w:p w:rsidR="00AD211C" w:rsidRDefault="00AD211C" w:rsidP="00647831">
      <w:pPr>
        <w:jc w:val="both"/>
      </w:pPr>
    </w:p>
    <w:sectPr w:rsidR="00AD211C" w:rsidSect="00A6556C">
      <w:type w:val="continuous"/>
      <w:pgSz w:w="11905" w:h="16837"/>
      <w:pgMar w:top="1134" w:right="567" w:bottom="1134" w:left="170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31"/>
    <w:rsid w:val="00542813"/>
    <w:rsid w:val="00647831"/>
    <w:rsid w:val="00961688"/>
    <w:rsid w:val="00A6556C"/>
    <w:rsid w:val="00AD211C"/>
    <w:rsid w:val="00C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73EF"/>
  <w15:chartTrackingRefBased/>
  <w15:docId w15:val="{8D4A5D3D-77B7-4581-930F-A5B259B5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</dc:creator>
  <cp:keywords/>
  <dc:description/>
  <cp:lastModifiedBy>Дешко</cp:lastModifiedBy>
  <cp:revision>1</cp:revision>
  <dcterms:created xsi:type="dcterms:W3CDTF">2018-09-13T13:09:00Z</dcterms:created>
  <dcterms:modified xsi:type="dcterms:W3CDTF">2018-09-13T13:12:00Z</dcterms:modified>
</cp:coreProperties>
</file>