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83" w:rsidRDefault="00883583" w:rsidP="00C13B78">
      <w:pPr>
        <w:jc w:val="center"/>
      </w:pPr>
      <w:bookmarkStart w:id="0" w:name="_GoBack"/>
      <w:bookmarkEnd w:id="0"/>
      <w:proofErr w:type="spellStart"/>
      <w:r>
        <w:t>Парадак</w:t>
      </w:r>
      <w:proofErr w:type="spellEnd"/>
      <w:r>
        <w:t xml:space="preserve"> </w:t>
      </w:r>
      <w:proofErr w:type="spellStart"/>
      <w:r>
        <w:t>выдачы</w:t>
      </w:r>
      <w:proofErr w:type="spellEnd"/>
      <w:r>
        <w:t xml:space="preserve"> судовых </w:t>
      </w:r>
      <w:proofErr w:type="spellStart"/>
      <w:r>
        <w:t>рашэнняў</w:t>
      </w:r>
      <w:proofErr w:type="spellEnd"/>
      <w:r>
        <w:t xml:space="preserve">, </w:t>
      </w:r>
      <w:proofErr w:type="spellStart"/>
      <w:r>
        <w:t>копій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, </w:t>
      </w:r>
      <w:proofErr w:type="spellStart"/>
      <w:r>
        <w:t>даведак</w:t>
      </w:r>
      <w:proofErr w:type="spellEnd"/>
    </w:p>
    <w:p w:rsidR="00883583" w:rsidRDefault="00883583" w:rsidP="00883583">
      <w:pPr>
        <w:jc w:val="both"/>
      </w:pPr>
    </w:p>
    <w:p w:rsidR="00883583" w:rsidRDefault="00883583" w:rsidP="00883583">
      <w:pPr>
        <w:ind w:firstLine="708"/>
        <w:jc w:val="both"/>
      </w:pPr>
      <w:r>
        <w:t xml:space="preserve">У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Інструкцыяй</w:t>
      </w:r>
      <w:proofErr w:type="spellEnd"/>
      <w:r>
        <w:t xml:space="preserve"> па </w:t>
      </w:r>
      <w:proofErr w:type="spellStart"/>
      <w:r>
        <w:t>справаводстве</w:t>
      </w:r>
      <w:proofErr w:type="spellEnd"/>
      <w:r>
        <w:t xml:space="preserve"> ў </w:t>
      </w:r>
      <w:proofErr w:type="spellStart"/>
      <w:r>
        <w:t>раённым</w:t>
      </w:r>
      <w:proofErr w:type="spellEnd"/>
      <w:r>
        <w:t xml:space="preserve"> (</w:t>
      </w:r>
      <w:proofErr w:type="spellStart"/>
      <w:r>
        <w:t>гарадскім</w:t>
      </w:r>
      <w:proofErr w:type="spellEnd"/>
      <w:r>
        <w:t xml:space="preserve">) </w:t>
      </w:r>
      <w:proofErr w:type="spellStart"/>
      <w:r>
        <w:t>судзе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 xml:space="preserve"> </w:t>
      </w:r>
      <w:proofErr w:type="spellStart"/>
      <w:r>
        <w:t>ўручаецца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r w:rsidR="00C13B78">
        <w:rPr>
          <w:lang w:val="be-BY"/>
        </w:rPr>
        <w:t>подпіс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высылаецца</w:t>
      </w:r>
      <w:proofErr w:type="spellEnd"/>
      <w:r>
        <w:t xml:space="preserve"> з </w:t>
      </w:r>
      <w:proofErr w:type="spellStart"/>
      <w:r>
        <w:t>паведамленнем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уручэнні</w:t>
      </w:r>
      <w:proofErr w:type="spellEnd"/>
      <w:r>
        <w:t xml:space="preserve"> </w:t>
      </w:r>
      <w:proofErr w:type="spellStart"/>
      <w:r>
        <w:t>абвінавачванаму</w:t>
      </w:r>
      <w:proofErr w:type="spellEnd"/>
      <w:r>
        <w:t xml:space="preserve">, </w:t>
      </w:r>
      <w:proofErr w:type="spellStart"/>
      <w:r>
        <w:t>абаронцу</w:t>
      </w:r>
      <w:proofErr w:type="spellEnd"/>
      <w:r>
        <w:t xml:space="preserve">, </w:t>
      </w:r>
      <w:proofErr w:type="spellStart"/>
      <w:r>
        <w:t>дзяржаўнаму</w:t>
      </w:r>
      <w:proofErr w:type="spellEnd"/>
      <w:r>
        <w:t xml:space="preserve"> і </w:t>
      </w:r>
      <w:proofErr w:type="spellStart"/>
      <w:r>
        <w:t>прыватнаму</w:t>
      </w:r>
      <w:proofErr w:type="spellEnd"/>
      <w:r>
        <w:t xml:space="preserve"> </w:t>
      </w:r>
      <w:proofErr w:type="spellStart"/>
      <w:r>
        <w:t>абвінаваўцам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пяці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абвяшчэння</w:t>
      </w:r>
      <w:proofErr w:type="spellEnd"/>
      <w:r>
        <w:t xml:space="preserve"> </w:t>
      </w:r>
      <w:proofErr w:type="spellStart"/>
      <w:r>
        <w:t>прыгавору</w:t>
      </w:r>
      <w:proofErr w:type="spellEnd"/>
      <w:r>
        <w:t>.</w:t>
      </w:r>
    </w:p>
    <w:p w:rsidR="00883583" w:rsidRDefault="00883583" w:rsidP="00883583">
      <w:pPr>
        <w:ind w:firstLine="708"/>
        <w:jc w:val="both"/>
      </w:pPr>
      <w:r>
        <w:t xml:space="preserve">Бакам і </w:t>
      </w:r>
      <w:proofErr w:type="spellStart"/>
      <w:r>
        <w:t>другім</w:t>
      </w:r>
      <w:proofErr w:type="spellEnd"/>
      <w:r>
        <w:t xml:space="preserve"> </w:t>
      </w:r>
      <w:proofErr w:type="spellStart"/>
      <w:r>
        <w:t>асобам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бяруць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</w:t>
      </w:r>
      <w:proofErr w:type="gramStart"/>
      <w:r>
        <w:t>у справе</w:t>
      </w:r>
      <w:proofErr w:type="gramEnd"/>
      <w:r>
        <w:t xml:space="preserve">, </w:t>
      </w:r>
      <w:proofErr w:type="spellStart"/>
      <w:r>
        <w:t>якія</w:t>
      </w:r>
      <w:proofErr w:type="spellEnd"/>
      <w:r w:rsidR="00C13B78">
        <w:rPr>
          <w:lang w:val="be-BY"/>
        </w:rPr>
        <w:t xml:space="preserve"> не</w:t>
      </w:r>
      <w:r>
        <w:t xml:space="preserve"> </w:t>
      </w:r>
      <w:proofErr w:type="spellStart"/>
      <w:r>
        <w:t>з'явіліся</w:t>
      </w:r>
      <w:proofErr w:type="spellEnd"/>
      <w:r>
        <w:t xml:space="preserve"> ў </w:t>
      </w:r>
      <w:proofErr w:type="spellStart"/>
      <w:r>
        <w:t>судовае</w:t>
      </w:r>
      <w:proofErr w:type="spellEnd"/>
      <w:r>
        <w:t xml:space="preserve"> </w:t>
      </w:r>
      <w:proofErr w:type="spellStart"/>
      <w:r>
        <w:t>пасяджэнне</w:t>
      </w:r>
      <w:proofErr w:type="spellEnd"/>
      <w:r>
        <w:t xml:space="preserve">,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суда і </w:t>
      </w:r>
      <w:proofErr w:type="spellStart"/>
      <w:r>
        <w:t>вызначэння</w:t>
      </w:r>
      <w:proofErr w:type="spellEnd"/>
      <w:r>
        <w:t xml:space="preserve"> (</w:t>
      </w:r>
      <w:proofErr w:type="spellStart"/>
      <w:r>
        <w:t>пастановы</w:t>
      </w:r>
      <w:proofErr w:type="spellEnd"/>
      <w:r>
        <w:t xml:space="preserve">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прыпыненні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спыненні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 па справе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пакіданні</w:t>
      </w:r>
      <w:proofErr w:type="spellEnd"/>
      <w:r>
        <w:t xml:space="preserve"> </w:t>
      </w:r>
      <w:proofErr w:type="spellStart"/>
      <w:r>
        <w:t>іску</w:t>
      </w:r>
      <w:proofErr w:type="spellEnd"/>
      <w:r>
        <w:t xml:space="preserve"> без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высылаюцца</w:t>
      </w:r>
      <w:proofErr w:type="spellEnd"/>
      <w:r>
        <w:t xml:space="preserve"> ў </w:t>
      </w:r>
      <w:proofErr w:type="spellStart"/>
      <w:r>
        <w:t>абавязковым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трохдзённага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па </w:t>
      </w:r>
      <w:proofErr w:type="spellStart"/>
      <w:r>
        <w:t>заслухоўванні</w:t>
      </w:r>
      <w:proofErr w:type="spellEnd"/>
      <w:r>
        <w:t xml:space="preserve"> справы.</w:t>
      </w:r>
    </w:p>
    <w:p w:rsidR="00883583" w:rsidRDefault="00883583" w:rsidP="00883583">
      <w:pPr>
        <w:ind w:firstLine="708"/>
        <w:jc w:val="both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завочнага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суда </w:t>
      </w:r>
      <w:proofErr w:type="spellStart"/>
      <w:r>
        <w:t>высылаецца</w:t>
      </w:r>
      <w:proofErr w:type="spellEnd"/>
      <w:r>
        <w:t xml:space="preserve"> </w:t>
      </w:r>
      <w:proofErr w:type="spellStart"/>
      <w:r>
        <w:t>адказчыку</w:t>
      </w:r>
      <w:proofErr w:type="spellEnd"/>
      <w:r>
        <w:t xml:space="preserve">, </w:t>
      </w:r>
      <w:proofErr w:type="spellStart"/>
      <w:r>
        <w:t>істцу</w:t>
      </w:r>
      <w:proofErr w:type="spellEnd"/>
      <w:r>
        <w:t xml:space="preserve"> і </w:t>
      </w:r>
      <w:proofErr w:type="spellStart"/>
      <w:r>
        <w:t>другім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зацікаўленым</w:t>
      </w:r>
      <w:proofErr w:type="spellEnd"/>
      <w:r>
        <w:t xml:space="preserve"> у </w:t>
      </w:r>
      <w:proofErr w:type="spellStart"/>
      <w:r>
        <w:t>зыходзе</w:t>
      </w:r>
      <w:proofErr w:type="spellEnd"/>
      <w:r>
        <w:t xml:space="preserve"> </w:t>
      </w:r>
      <w:proofErr w:type="spellStart"/>
      <w:r>
        <w:t>дзела</w:t>
      </w:r>
      <w:proofErr w:type="spellEnd"/>
      <w:r>
        <w:t xml:space="preserve"> </w:t>
      </w:r>
      <w:proofErr w:type="spellStart"/>
      <w:r>
        <w:t>асобам</w:t>
      </w:r>
      <w:proofErr w:type="spellEnd"/>
      <w:r>
        <w:t xml:space="preserve">, </w:t>
      </w:r>
      <w:proofErr w:type="spellStart"/>
      <w:r>
        <w:t>якія</w:t>
      </w:r>
      <w:proofErr w:type="spellEnd"/>
      <w:r w:rsidR="00C13B78">
        <w:rPr>
          <w:lang w:val="be-BY"/>
        </w:rPr>
        <w:t xml:space="preserve"> не</w:t>
      </w:r>
      <w:r>
        <w:t xml:space="preserve"> </w:t>
      </w:r>
      <w:proofErr w:type="spellStart"/>
      <w:r>
        <w:t>прысутнічалі</w:t>
      </w:r>
      <w:proofErr w:type="spellEnd"/>
      <w:r>
        <w:t xml:space="preserve"> ў судовым </w:t>
      </w:r>
      <w:proofErr w:type="spellStart"/>
      <w:r>
        <w:t>пасяджэнні</w:t>
      </w:r>
      <w:proofErr w:type="spellEnd"/>
      <w:r>
        <w:t xml:space="preserve">,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з дня </w:t>
      </w:r>
      <w:proofErr w:type="spellStart"/>
      <w:r>
        <w:t>прыняцця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з </w:t>
      </w:r>
      <w:proofErr w:type="spellStart"/>
      <w:r>
        <w:t>паведамленнем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ўручэнні</w:t>
      </w:r>
      <w:proofErr w:type="spellEnd"/>
      <w:r>
        <w:t>.</w:t>
      </w:r>
    </w:p>
    <w:p w:rsidR="00883583" w:rsidRDefault="00883583" w:rsidP="00883583">
      <w:pPr>
        <w:jc w:val="both"/>
      </w:pPr>
      <w:r>
        <w:t xml:space="preserve"> </w:t>
      </w:r>
      <w:r>
        <w:tab/>
        <w:t xml:space="preserve">У </w:t>
      </w:r>
      <w:proofErr w:type="spellStart"/>
      <w:r>
        <w:t>астатніх</w:t>
      </w:r>
      <w:proofErr w:type="spellEnd"/>
      <w:r>
        <w:t xml:space="preserve"> </w:t>
      </w:r>
      <w:proofErr w:type="spellStart"/>
      <w:r>
        <w:t>выпадках</w:t>
      </w:r>
      <w:proofErr w:type="spellEnd"/>
      <w:r>
        <w:t xml:space="preserve"> </w:t>
      </w:r>
      <w:proofErr w:type="spellStart"/>
      <w:r>
        <w:t>копіі</w:t>
      </w:r>
      <w:proofErr w:type="spellEnd"/>
      <w:r>
        <w:t xml:space="preserve"> </w:t>
      </w:r>
      <w:proofErr w:type="spellStart"/>
      <w:r>
        <w:t>рашэнняў</w:t>
      </w:r>
      <w:proofErr w:type="spellEnd"/>
      <w:r>
        <w:t xml:space="preserve">, </w:t>
      </w:r>
      <w:proofErr w:type="spellStart"/>
      <w:r>
        <w:t>вызначэнняў</w:t>
      </w:r>
      <w:proofErr w:type="spellEnd"/>
      <w:r>
        <w:t xml:space="preserve"> і </w:t>
      </w:r>
      <w:proofErr w:type="spellStart"/>
      <w:r>
        <w:t>пастаноў</w:t>
      </w:r>
      <w:proofErr w:type="spellEnd"/>
      <w:r>
        <w:t xml:space="preserve"> </w:t>
      </w:r>
      <w:proofErr w:type="spellStart"/>
      <w:r>
        <w:t>судны</w:t>
      </w:r>
      <w:proofErr w:type="spellEnd"/>
      <w:r>
        <w:t xml:space="preserve"> </w:t>
      </w:r>
      <w:proofErr w:type="spellStart"/>
      <w:r>
        <w:t>высылаюцца</w:t>
      </w:r>
      <w:proofErr w:type="spellEnd"/>
      <w:r>
        <w:t xml:space="preserve"> бакам </w:t>
      </w:r>
      <w:proofErr w:type="spellStart"/>
      <w:r>
        <w:t>толькі</w:t>
      </w:r>
      <w:proofErr w:type="spellEnd"/>
      <w:r>
        <w:t xml:space="preserve"> па </w:t>
      </w:r>
      <w:proofErr w:type="spellStart"/>
      <w:r>
        <w:t>іх</w:t>
      </w:r>
      <w:proofErr w:type="spellEnd"/>
      <w:r>
        <w:t xml:space="preserve"> просьбе, а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паўторнай</w:t>
      </w:r>
      <w:proofErr w:type="spellEnd"/>
      <w:r>
        <w:t xml:space="preserve"> </w:t>
      </w:r>
      <w:proofErr w:type="spellStart"/>
      <w:r>
        <w:t>выдачы</w:t>
      </w:r>
      <w:proofErr w:type="spellEnd"/>
      <w:r>
        <w:t xml:space="preserve"> – з </w:t>
      </w:r>
      <w:proofErr w:type="spellStart"/>
      <w:r>
        <w:t>аплатай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пошліны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Дадаткам</w:t>
      </w:r>
      <w:proofErr w:type="spellEnd"/>
      <w:r>
        <w:t xml:space="preserve"> №14 да </w:t>
      </w:r>
      <w:proofErr w:type="spellStart"/>
      <w:r>
        <w:t>Падатковага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</w:t>
      </w:r>
    </w:p>
    <w:p w:rsidR="00883583" w:rsidRDefault="00883583" w:rsidP="00883583">
      <w:pPr>
        <w:ind w:firstLine="708"/>
        <w:jc w:val="both"/>
      </w:pPr>
      <w:proofErr w:type="spellStart"/>
      <w:r>
        <w:t>Копіі</w:t>
      </w:r>
      <w:proofErr w:type="spellEnd"/>
      <w:r>
        <w:t xml:space="preserve"> </w:t>
      </w:r>
      <w:proofErr w:type="spellStart"/>
      <w:r>
        <w:t>касацыйных</w:t>
      </w:r>
      <w:proofErr w:type="spellEnd"/>
      <w:r>
        <w:t xml:space="preserve"> </w:t>
      </w:r>
      <w:r w:rsidR="00C13B78">
        <w:rPr>
          <w:lang w:val="be-BY"/>
        </w:rPr>
        <w:t xml:space="preserve">(апеляцыйных) </w:t>
      </w:r>
      <w:proofErr w:type="spellStart"/>
      <w:r>
        <w:t>вызначэнняў</w:t>
      </w:r>
      <w:proofErr w:type="spellEnd"/>
      <w:r>
        <w:t xml:space="preserve"> </w:t>
      </w:r>
      <w:proofErr w:type="spellStart"/>
      <w:r>
        <w:t>выдаюцца</w:t>
      </w:r>
      <w:proofErr w:type="spellEnd"/>
      <w:r>
        <w:t xml:space="preserve"> судом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</w:t>
      </w:r>
      <w:proofErr w:type="spellStart"/>
      <w:r>
        <w:t>куды</w:t>
      </w:r>
      <w:proofErr w:type="spellEnd"/>
      <w:r>
        <w:t xml:space="preserve"> </w:t>
      </w:r>
      <w:proofErr w:type="spellStart"/>
      <w:r>
        <w:t>вяртаецца</w:t>
      </w:r>
      <w:proofErr w:type="spellEnd"/>
      <w:r>
        <w:t xml:space="preserve"> справа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касацыйнага</w:t>
      </w:r>
      <w:proofErr w:type="spellEnd"/>
      <w:r w:rsidR="00C13B78">
        <w:rPr>
          <w:lang w:val="be-BY"/>
        </w:rPr>
        <w:t xml:space="preserve"> </w:t>
      </w:r>
      <w:r w:rsidR="00C13B78">
        <w:rPr>
          <w:lang w:val="be-BY"/>
        </w:rPr>
        <w:t>(апеляцыйн</w:t>
      </w:r>
      <w:r w:rsidR="00C13B78">
        <w:rPr>
          <w:lang w:val="be-BY"/>
        </w:rPr>
        <w:t>ага</w:t>
      </w:r>
      <w:r w:rsidR="00C13B78">
        <w:rPr>
          <w:lang w:val="be-BY"/>
        </w:rPr>
        <w:t>)</w:t>
      </w:r>
      <w:r>
        <w:t xml:space="preserve"> </w:t>
      </w:r>
      <w:proofErr w:type="spellStart"/>
      <w:r>
        <w:t>разгляду</w:t>
      </w:r>
      <w:proofErr w:type="spellEnd"/>
      <w:r>
        <w:t>.</w:t>
      </w:r>
    </w:p>
    <w:p w:rsidR="00883583" w:rsidRDefault="00883583" w:rsidP="00883583">
      <w:pPr>
        <w:jc w:val="both"/>
      </w:pPr>
      <w:r>
        <w:tab/>
      </w:r>
      <w:proofErr w:type="spellStart"/>
      <w:r>
        <w:t>Асобу</w:t>
      </w:r>
      <w:proofErr w:type="spellEnd"/>
      <w:r>
        <w:t xml:space="preserve">, якая </w:t>
      </w:r>
      <w:proofErr w:type="spellStart"/>
      <w:r>
        <w:t>атрымала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,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распісацца</w:t>
      </w:r>
      <w:proofErr w:type="spellEnd"/>
      <w:r>
        <w:t xml:space="preserve"> ў </w:t>
      </w:r>
      <w:proofErr w:type="spellStart"/>
      <w:r>
        <w:t>атрыманні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ў </w:t>
      </w:r>
      <w:proofErr w:type="spellStart"/>
      <w:r>
        <w:t>даведачным</w:t>
      </w:r>
      <w:proofErr w:type="spellEnd"/>
      <w:r>
        <w:t xml:space="preserve"> </w:t>
      </w:r>
      <w:proofErr w:type="spellStart"/>
      <w:r>
        <w:t>аркушы</w:t>
      </w:r>
      <w:proofErr w:type="spellEnd"/>
      <w:r>
        <w:t xml:space="preserve">.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высылкі</w:t>
      </w:r>
      <w:proofErr w:type="spellEnd"/>
      <w:r>
        <w:t xml:space="preserve"> </w:t>
      </w:r>
      <w:proofErr w:type="spellStart"/>
      <w:r>
        <w:t>копіі</w:t>
      </w:r>
      <w:proofErr w:type="spellEnd"/>
      <w:r>
        <w:t xml:space="preserve"> </w:t>
      </w:r>
      <w:proofErr w:type="spellStart"/>
      <w:r>
        <w:t>дакумента</w:t>
      </w:r>
      <w:proofErr w:type="spellEnd"/>
      <w:r>
        <w:t xml:space="preserve"> па </w:t>
      </w:r>
      <w:proofErr w:type="spellStart"/>
      <w:r>
        <w:t>пошце</w:t>
      </w:r>
      <w:proofErr w:type="spellEnd"/>
      <w:r>
        <w:t xml:space="preserve"> ў </w:t>
      </w:r>
      <w:proofErr w:type="spellStart"/>
      <w:r>
        <w:t>даведачным</w:t>
      </w:r>
      <w:proofErr w:type="spellEnd"/>
      <w:r>
        <w:t xml:space="preserve"> </w:t>
      </w:r>
      <w:proofErr w:type="spellStart"/>
      <w:r>
        <w:t>аркушы</w:t>
      </w:r>
      <w:proofErr w:type="spellEnd"/>
      <w:r>
        <w:t xml:space="preserve"> </w:t>
      </w:r>
      <w:proofErr w:type="spellStart"/>
      <w:r>
        <w:t>робіцца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адзнака</w:t>
      </w:r>
      <w:proofErr w:type="spellEnd"/>
      <w:r>
        <w:t>.</w:t>
      </w:r>
    </w:p>
    <w:p w:rsidR="00883583" w:rsidRDefault="00883583" w:rsidP="00883583">
      <w:pPr>
        <w:jc w:val="both"/>
      </w:pPr>
      <w:r>
        <w:tab/>
        <w:t xml:space="preserve">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суда за </w:t>
      </w:r>
      <w:proofErr w:type="spellStart"/>
      <w:r>
        <w:t>мяжой</w:t>
      </w:r>
      <w:proofErr w:type="spellEnd"/>
      <w:r>
        <w:t xml:space="preserve">,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ставіць</w:t>
      </w:r>
      <w:proofErr w:type="spellEnd"/>
      <w:r>
        <w:t xml:space="preserve"> у </w:t>
      </w:r>
      <w:proofErr w:type="spellStart"/>
      <w:r>
        <w:t>вядомасць</w:t>
      </w:r>
      <w:proofErr w:type="spellEnd"/>
      <w:r>
        <w:t xml:space="preserve"> </w:t>
      </w:r>
      <w:proofErr w:type="spellStart"/>
      <w:r>
        <w:t>работніка</w:t>
      </w:r>
      <w:proofErr w:type="spellEnd"/>
      <w:r>
        <w:t xml:space="preserve"> </w:t>
      </w:r>
      <w:proofErr w:type="spellStart"/>
      <w:r>
        <w:t>канцылярыі</w:t>
      </w:r>
      <w:proofErr w:type="spellEnd"/>
      <w:r>
        <w:t xml:space="preserve"> суда.</w:t>
      </w:r>
    </w:p>
    <w:p w:rsidR="00883583" w:rsidRDefault="00883583" w:rsidP="00883583">
      <w:pPr>
        <w:jc w:val="both"/>
      </w:pPr>
      <w:r>
        <w:tab/>
      </w:r>
      <w:proofErr w:type="spellStart"/>
      <w:r>
        <w:t>Засведчаныя</w:t>
      </w:r>
      <w:proofErr w:type="spellEnd"/>
      <w:r>
        <w:t xml:space="preserve"> </w:t>
      </w:r>
      <w:proofErr w:type="spellStart"/>
      <w:r>
        <w:t>копіі</w:t>
      </w:r>
      <w:proofErr w:type="spellEnd"/>
      <w:r>
        <w:t xml:space="preserve"> судовых </w:t>
      </w:r>
      <w:proofErr w:type="spellStart"/>
      <w:r>
        <w:t>дакументаў</w:t>
      </w:r>
      <w:proofErr w:type="spellEnd"/>
      <w:r>
        <w:t xml:space="preserve"> і </w:t>
      </w:r>
      <w:proofErr w:type="spellStart"/>
      <w:r>
        <w:t>пісьмовыя</w:t>
      </w:r>
      <w:proofErr w:type="spellEnd"/>
      <w:r>
        <w:t xml:space="preserve"> </w:t>
      </w:r>
      <w:proofErr w:type="spellStart"/>
      <w:r>
        <w:t>даведкі</w:t>
      </w:r>
      <w:proofErr w:type="spellEnd"/>
      <w:r>
        <w:t xml:space="preserve"> па справах </w:t>
      </w:r>
      <w:proofErr w:type="spellStart"/>
      <w:r>
        <w:t>выдаюцца</w:t>
      </w:r>
      <w:proofErr w:type="spellEnd"/>
      <w:r>
        <w:t xml:space="preserve"> </w:t>
      </w:r>
      <w:proofErr w:type="spellStart"/>
      <w:r>
        <w:t>канцылярыяй</w:t>
      </w:r>
      <w:proofErr w:type="spellEnd"/>
      <w:r>
        <w:t xml:space="preserve"> суда </w:t>
      </w:r>
      <w:proofErr w:type="spellStart"/>
      <w:r>
        <w:t>абвінавачваным</w:t>
      </w:r>
      <w:proofErr w:type="spellEnd"/>
      <w:r>
        <w:t xml:space="preserve">, </w:t>
      </w:r>
      <w:proofErr w:type="spellStart"/>
      <w:r>
        <w:t>асуджаным</w:t>
      </w:r>
      <w:proofErr w:type="spellEnd"/>
      <w:r>
        <w:t xml:space="preserve">, </w:t>
      </w:r>
      <w:proofErr w:type="spellStart"/>
      <w:r>
        <w:t>апраўданым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пацярпеў</w:t>
      </w:r>
      <w:proofErr w:type="spellEnd"/>
      <w:r>
        <w:t xml:space="preserve">, бакам па </w:t>
      </w:r>
      <w:proofErr w:type="spellStart"/>
      <w:r>
        <w:t>грамадзянскай</w:t>
      </w:r>
      <w:proofErr w:type="spellEnd"/>
      <w:r>
        <w:t xml:space="preserve"> справе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прадстаўніках</w:t>
      </w:r>
      <w:proofErr w:type="spellEnd"/>
      <w:r>
        <w:t xml:space="preserve"> па </w:t>
      </w:r>
      <w:proofErr w:type="spellStart"/>
      <w:r>
        <w:t>пісьмовай</w:t>
      </w:r>
      <w:proofErr w:type="spellEnd"/>
      <w:r>
        <w:t xml:space="preserve"> </w:t>
      </w:r>
      <w:proofErr w:type="spellStart"/>
      <w:r>
        <w:t>заяве</w:t>
      </w:r>
      <w:proofErr w:type="spellEnd"/>
      <w:r>
        <w:t xml:space="preserve"> з </w:t>
      </w:r>
      <w:proofErr w:type="spellStart"/>
      <w:r>
        <w:t>дазволу</w:t>
      </w:r>
      <w:proofErr w:type="spellEnd"/>
      <w:r>
        <w:t xml:space="preserve"> </w:t>
      </w:r>
      <w:proofErr w:type="spellStart"/>
      <w:r>
        <w:t>старшыні</w:t>
      </w:r>
      <w:proofErr w:type="spellEnd"/>
      <w:r>
        <w:t xml:space="preserve"> суда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 з </w:t>
      </w:r>
      <w:proofErr w:type="spellStart"/>
      <w:r>
        <w:t>аплатай</w:t>
      </w:r>
      <w:proofErr w:type="spellEnd"/>
      <w:r>
        <w:t xml:space="preserve"> у </w:t>
      </w:r>
      <w:proofErr w:type="spellStart"/>
      <w:r>
        <w:t>належных</w:t>
      </w:r>
      <w:proofErr w:type="spellEnd"/>
      <w:r>
        <w:t xml:space="preserve"> </w:t>
      </w:r>
      <w:proofErr w:type="spellStart"/>
      <w:r>
        <w:t>выпадках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пошліны</w:t>
      </w:r>
      <w:proofErr w:type="spellEnd"/>
      <w:r>
        <w:t xml:space="preserve"> ў </w:t>
      </w:r>
      <w:proofErr w:type="spellStart"/>
      <w:r>
        <w:t>дзень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ў суд. </w:t>
      </w:r>
      <w:proofErr w:type="spellStart"/>
      <w:r>
        <w:t>Гэтыя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(а ў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прадугледжваюць</w:t>
      </w:r>
      <w:proofErr w:type="spellEnd"/>
      <w:r>
        <w:t xml:space="preserve"> </w:t>
      </w:r>
      <w:proofErr w:type="spellStart"/>
      <w:r>
        <w:t>аплату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пошліны</w:t>
      </w:r>
      <w:proofErr w:type="spellEnd"/>
      <w:r>
        <w:t xml:space="preserve">, і </w:t>
      </w:r>
      <w:proofErr w:type="spellStart"/>
      <w:r>
        <w:t>дакумент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пацвярджае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аплату</w:t>
      </w:r>
      <w:proofErr w:type="spellEnd"/>
      <w:r>
        <w:t>) да</w:t>
      </w:r>
      <w:r w:rsidR="00C13B78">
        <w:rPr>
          <w:lang w:val="be-BY"/>
        </w:rPr>
        <w:t>луча</w:t>
      </w:r>
      <w:proofErr w:type="spellStart"/>
      <w:r>
        <w:t>юцца</w:t>
      </w:r>
      <w:proofErr w:type="spellEnd"/>
      <w:r>
        <w:t xml:space="preserve"> да справы.</w:t>
      </w:r>
    </w:p>
    <w:p w:rsidR="002E0A04" w:rsidRDefault="00883583" w:rsidP="00883583">
      <w:pPr>
        <w:jc w:val="both"/>
      </w:pPr>
      <w:r>
        <w:tab/>
        <w:t xml:space="preserve">Выдача </w:t>
      </w:r>
      <w:proofErr w:type="spellStart"/>
      <w:r>
        <w:t>даведак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панядзелак</w:t>
      </w:r>
      <w:proofErr w:type="spellEnd"/>
      <w:r>
        <w:t xml:space="preserve"> – </w:t>
      </w:r>
      <w:proofErr w:type="spellStart"/>
      <w:r>
        <w:t>пятніца</w:t>
      </w:r>
      <w:proofErr w:type="spellEnd"/>
      <w:r>
        <w:t xml:space="preserve"> з 09.00 да 13.00, з 14.00 да 18.00 </w:t>
      </w:r>
      <w:proofErr w:type="spellStart"/>
      <w:r>
        <w:t>загадчыкам</w:t>
      </w:r>
      <w:proofErr w:type="spellEnd"/>
      <w:r>
        <w:t xml:space="preserve"> </w:t>
      </w:r>
      <w:proofErr w:type="spellStart"/>
      <w:r>
        <w:t>канцылярыі</w:t>
      </w:r>
      <w:proofErr w:type="spellEnd"/>
      <w:r>
        <w:t xml:space="preserve"> (</w:t>
      </w:r>
      <w:proofErr w:type="spellStart"/>
      <w:r>
        <w:t>кабінет</w:t>
      </w:r>
      <w:proofErr w:type="spellEnd"/>
      <w:r>
        <w:t xml:space="preserve"> № 2, </w:t>
      </w:r>
      <w:proofErr w:type="spellStart"/>
      <w:r>
        <w:t>тэлефон</w:t>
      </w:r>
      <w:proofErr w:type="spellEnd"/>
      <w:r>
        <w:t xml:space="preserve"> 21742).</w:t>
      </w: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3"/>
    <w:rsid w:val="002E0A04"/>
    <w:rsid w:val="00883583"/>
    <w:rsid w:val="00C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CCC"/>
  <w15:chartTrackingRefBased/>
  <w15:docId w15:val="{A538A1BA-140B-487E-92E7-7B543B34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2017-05-24T14:32:00Z</dcterms:created>
  <dcterms:modified xsi:type="dcterms:W3CDTF">2017-05-25T11:07:00Z</dcterms:modified>
</cp:coreProperties>
</file>