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5" w:rsidRPr="00256E95" w:rsidRDefault="00256E95" w:rsidP="00256E95">
      <w:pPr>
        <w:pStyle w:val="newncpi"/>
        <w:ind w:firstLine="0"/>
        <w:jc w:val="center"/>
      </w:pPr>
      <w:r w:rsidRPr="00256E95">
        <w:t> </w:t>
      </w:r>
    </w:p>
    <w:p w:rsidR="00256E95" w:rsidRPr="00050250" w:rsidRDefault="00256E95" w:rsidP="00256E95">
      <w:pPr>
        <w:pStyle w:val="newncpi"/>
        <w:ind w:firstLine="0"/>
        <w:jc w:val="center"/>
        <w:rPr>
          <w:sz w:val="22"/>
          <w:szCs w:val="22"/>
        </w:rPr>
      </w:pPr>
      <w:bookmarkStart w:id="0" w:name="a9"/>
      <w:bookmarkEnd w:id="0"/>
      <w:r w:rsidRPr="00050250">
        <w:rPr>
          <w:rStyle w:val="name"/>
          <w:sz w:val="22"/>
          <w:szCs w:val="22"/>
        </w:rPr>
        <w:t xml:space="preserve">ПОСТАНОВЛЕНИЕ </w:t>
      </w:r>
      <w:r w:rsidRPr="00050250">
        <w:rPr>
          <w:rStyle w:val="promulgator"/>
          <w:sz w:val="22"/>
          <w:szCs w:val="22"/>
        </w:rPr>
        <w:t>СОВЕТА МИНИСТРОВ РЕСПУБЛИКИ БЕЛАРУСЬ</w:t>
      </w:r>
    </w:p>
    <w:p w:rsidR="00256E95" w:rsidRPr="00050250" w:rsidRDefault="00256E95" w:rsidP="00256E95">
      <w:pPr>
        <w:pStyle w:val="newncpi"/>
        <w:ind w:firstLine="0"/>
        <w:jc w:val="center"/>
        <w:rPr>
          <w:sz w:val="22"/>
          <w:szCs w:val="22"/>
        </w:rPr>
      </w:pPr>
      <w:r w:rsidRPr="00050250">
        <w:rPr>
          <w:rStyle w:val="datepr"/>
          <w:sz w:val="22"/>
          <w:szCs w:val="22"/>
        </w:rPr>
        <w:t>6 сентября 2006 г.</w:t>
      </w:r>
      <w:r w:rsidRPr="00050250">
        <w:rPr>
          <w:rStyle w:val="number"/>
          <w:sz w:val="22"/>
          <w:szCs w:val="22"/>
        </w:rPr>
        <w:t xml:space="preserve"> № 1149</w:t>
      </w:r>
    </w:p>
    <w:p w:rsidR="00256E95" w:rsidRPr="00050250" w:rsidRDefault="00256E95" w:rsidP="00256E95">
      <w:pPr>
        <w:pStyle w:val="title"/>
        <w:rPr>
          <w:sz w:val="22"/>
          <w:szCs w:val="22"/>
        </w:rPr>
      </w:pPr>
      <w:r w:rsidRPr="00050250">
        <w:rPr>
          <w:sz w:val="22"/>
          <w:szCs w:val="22"/>
        </w:rPr>
        <w:t>О пособии по уходу за инвалидом I группы либо лицом, достигшим 80-летнего возраста</w:t>
      </w:r>
    </w:p>
    <w:p w:rsidR="00256E95" w:rsidRPr="00050250" w:rsidRDefault="00256E95" w:rsidP="00256E95">
      <w:pPr>
        <w:pStyle w:val="changei"/>
        <w:rPr>
          <w:sz w:val="22"/>
          <w:szCs w:val="22"/>
        </w:rPr>
      </w:pPr>
      <w:r w:rsidRPr="00050250">
        <w:rPr>
          <w:sz w:val="22"/>
          <w:szCs w:val="22"/>
        </w:rPr>
        <w:t>Изменения и дополнения: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5/43851);</w:t>
      </w:r>
    </w:p>
    <w:p w:rsidR="00256E95" w:rsidRPr="00050250" w:rsidRDefault="00256E95" w:rsidP="00256E95">
      <w:pPr>
        <w:pStyle w:val="changeadd"/>
        <w:rPr>
          <w:sz w:val="22"/>
          <w:szCs w:val="22"/>
        </w:rPr>
      </w:pPr>
      <w:r w:rsidRPr="00050250">
        <w:rPr>
          <w:sz w:val="22"/>
          <w:szCs w:val="22"/>
        </w:rP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</w:t>
      </w:r>
    </w:p>
    <w:p w:rsidR="00256E95" w:rsidRPr="00050250" w:rsidRDefault="00256E95" w:rsidP="00256E95">
      <w:pPr>
        <w:pStyle w:val="preamble"/>
        <w:rPr>
          <w:sz w:val="22"/>
          <w:szCs w:val="22"/>
        </w:rPr>
      </w:pPr>
      <w:r w:rsidRPr="00050250">
        <w:rPr>
          <w:sz w:val="22"/>
          <w:szCs w:val="22"/>
        </w:rPr>
        <w:t> </w:t>
      </w:r>
    </w:p>
    <w:p w:rsidR="00256E95" w:rsidRPr="00050250" w:rsidRDefault="00256E95" w:rsidP="00256E95">
      <w:pPr>
        <w:pStyle w:val="preamble"/>
        <w:rPr>
          <w:sz w:val="22"/>
          <w:szCs w:val="22"/>
        </w:rPr>
      </w:pPr>
      <w:r w:rsidRPr="00050250">
        <w:rPr>
          <w:sz w:val="22"/>
          <w:szCs w:val="22"/>
        </w:rPr>
        <w:t>Совет Министров Республики Беларусь ПОСТАНОВЛЯЕТ:</w:t>
      </w:r>
    </w:p>
    <w:p w:rsidR="00256E95" w:rsidRPr="00050250" w:rsidRDefault="00256E95" w:rsidP="00256E95">
      <w:pPr>
        <w:pStyle w:val="point"/>
        <w:rPr>
          <w:sz w:val="22"/>
          <w:szCs w:val="22"/>
        </w:rPr>
      </w:pPr>
      <w:r w:rsidRPr="00050250">
        <w:rPr>
          <w:sz w:val="22"/>
          <w:szCs w:val="22"/>
        </w:rP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256E95" w:rsidRPr="00050250" w:rsidRDefault="00256E95" w:rsidP="00256E95">
      <w:pPr>
        <w:pStyle w:val="point"/>
        <w:rPr>
          <w:sz w:val="22"/>
          <w:szCs w:val="22"/>
        </w:rPr>
      </w:pPr>
      <w:r w:rsidRPr="00050250">
        <w:rPr>
          <w:sz w:val="22"/>
          <w:szCs w:val="22"/>
        </w:rP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256E95" w:rsidRPr="00050250" w:rsidRDefault="00256E95" w:rsidP="00256E95">
      <w:pPr>
        <w:pStyle w:val="point"/>
        <w:rPr>
          <w:sz w:val="22"/>
          <w:szCs w:val="22"/>
        </w:rPr>
      </w:pPr>
      <w:bookmarkStart w:id="1" w:name="a10"/>
      <w:bookmarkEnd w:id="1"/>
      <w:r w:rsidRPr="00050250">
        <w:rPr>
          <w:sz w:val="22"/>
          <w:szCs w:val="22"/>
        </w:rP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256E95" w:rsidRPr="00050250" w:rsidRDefault="00256E95" w:rsidP="00256E95">
      <w:pPr>
        <w:pStyle w:val="point"/>
        <w:rPr>
          <w:sz w:val="22"/>
          <w:szCs w:val="22"/>
        </w:rPr>
      </w:pPr>
      <w:r w:rsidRPr="00050250">
        <w:rPr>
          <w:sz w:val="22"/>
          <w:szCs w:val="22"/>
        </w:rPr>
        <w:t>4. Настоящее постановление вступает в силу после его официального опубликования.</w:t>
      </w:r>
    </w:p>
    <w:p w:rsidR="00256E95" w:rsidRPr="00050250" w:rsidRDefault="00256E95" w:rsidP="00256E95">
      <w:pPr>
        <w:pStyle w:val="newncpi"/>
        <w:rPr>
          <w:sz w:val="22"/>
          <w:szCs w:val="22"/>
        </w:rPr>
      </w:pPr>
      <w:r w:rsidRPr="00050250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8"/>
        <w:gridCol w:w="3359"/>
      </w:tblGrid>
      <w:tr w:rsidR="00256E95" w:rsidRPr="00050250" w:rsidTr="00256E95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050250" w:rsidRDefault="00256E95">
            <w:pPr>
              <w:pStyle w:val="newncpi0"/>
              <w:jc w:val="left"/>
              <w:rPr>
                <w:sz w:val="22"/>
                <w:szCs w:val="22"/>
              </w:rPr>
            </w:pPr>
            <w:r w:rsidRPr="00050250"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050250" w:rsidRDefault="00256E95">
            <w:pPr>
              <w:pStyle w:val="newncpi0"/>
              <w:jc w:val="right"/>
              <w:rPr>
                <w:sz w:val="22"/>
                <w:szCs w:val="22"/>
              </w:rPr>
            </w:pPr>
            <w:r w:rsidRPr="00050250">
              <w:rPr>
                <w:rStyle w:val="pers"/>
              </w:rPr>
              <w:t>А.Кобяков</w:t>
            </w:r>
          </w:p>
        </w:tc>
      </w:tr>
    </w:tbl>
    <w:p w:rsidR="00256E95" w:rsidRPr="00050250" w:rsidRDefault="00256E95" w:rsidP="00256E95">
      <w:pPr>
        <w:pStyle w:val="newncpi"/>
        <w:rPr>
          <w:sz w:val="22"/>
          <w:szCs w:val="22"/>
        </w:rPr>
      </w:pPr>
      <w:r w:rsidRPr="00050250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56E95" w:rsidRPr="00256E95" w:rsidTr="00256E9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</w:pPr>
            <w:r w:rsidRPr="00256E95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capu1"/>
            </w:pPr>
            <w:r w:rsidRPr="00256E95">
              <w:t>УТВЕРЖДЕНО</w:t>
            </w:r>
          </w:p>
          <w:p w:rsidR="00256E95" w:rsidRPr="00256E95" w:rsidRDefault="00256E95">
            <w:pPr>
              <w:pStyle w:val="cap1"/>
            </w:pPr>
            <w:r w:rsidRPr="00256E95">
              <w:t xml:space="preserve">Постановление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</w:p>
          <w:p w:rsidR="00256E95" w:rsidRPr="00256E95" w:rsidRDefault="00256E95">
            <w:pPr>
              <w:pStyle w:val="cap1"/>
            </w:pPr>
            <w:r w:rsidRPr="00256E95">
              <w:t>06.09.2006 № 1149</w:t>
            </w:r>
          </w:p>
        </w:tc>
      </w:tr>
    </w:tbl>
    <w:p w:rsidR="00256E95" w:rsidRPr="00256E95" w:rsidRDefault="00256E95" w:rsidP="00256E95">
      <w:pPr>
        <w:pStyle w:val="titleu"/>
      </w:pPr>
      <w:bookmarkStart w:id="2" w:name="a11"/>
      <w:bookmarkEnd w:id="2"/>
      <w:r w:rsidRPr="00256E95">
        <w:t>ПОЛОЖЕНИЕ</w:t>
      </w:r>
      <w:r w:rsidRPr="00256E95"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256E95" w:rsidRPr="00256E95" w:rsidRDefault="00256E95" w:rsidP="00256E95">
      <w:pPr>
        <w:pStyle w:val="chapter"/>
      </w:pPr>
      <w:bookmarkStart w:id="3" w:name="a13"/>
      <w:bookmarkEnd w:id="3"/>
      <w:r w:rsidRPr="00256E95">
        <w:t>ГЛАВА 1</w:t>
      </w:r>
      <w:r w:rsidRPr="00256E95">
        <w:br/>
        <w:t>ОБЩИЕ ПОЛОЖЕНИЯ</w:t>
      </w:r>
    </w:p>
    <w:p w:rsidR="00256E95" w:rsidRPr="00256E95" w:rsidRDefault="00256E95" w:rsidP="00256E95">
      <w:pPr>
        <w:pStyle w:val="point"/>
      </w:pPr>
      <w:r w:rsidRPr="00256E95"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256E95" w:rsidRPr="00256E95" w:rsidRDefault="00256E95" w:rsidP="00256E95">
      <w:pPr>
        <w:pStyle w:val="point"/>
      </w:pPr>
      <w:bookmarkStart w:id="4" w:name="a34"/>
      <w:bookmarkEnd w:id="4"/>
      <w:r w:rsidRPr="00256E95">
        <w:t>2. Право на пособие по уходу за инвалидом I группы либо лицом, достигшим 80-летнего возраста и нуждающимся в постоянном уходе (далее - нетрудоспособный гражданин), имеют лица, достигшие 16 лет, но не старше 65 лет - мужчины, 60 лет -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- уход) за нетрудоспособными гражданами (далее - лицо, осуществляющее уход).</w:t>
      </w:r>
    </w:p>
    <w:p w:rsidR="00256E95" w:rsidRPr="00256E95" w:rsidRDefault="00256E95" w:rsidP="00256E95">
      <w:pPr>
        <w:pStyle w:val="snoskiline"/>
      </w:pPr>
      <w:r w:rsidRPr="00256E95">
        <w:t>______________________________</w:t>
      </w:r>
    </w:p>
    <w:p w:rsidR="00256E95" w:rsidRPr="00256E95" w:rsidRDefault="00256E95" w:rsidP="00256E95">
      <w:pPr>
        <w:pStyle w:val="snoski"/>
        <w:spacing w:after="240"/>
      </w:pPr>
      <w:bookmarkStart w:id="5" w:name="a27"/>
      <w:bookmarkEnd w:id="5"/>
      <w:r w:rsidRPr="00256E95"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256E95" w:rsidRPr="00256E95" w:rsidRDefault="00256E95" w:rsidP="00256E95">
      <w:pPr>
        <w:pStyle w:val="point"/>
      </w:pPr>
      <w:r w:rsidRPr="00256E95"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256E95" w:rsidRPr="00256E95" w:rsidRDefault="00256E95" w:rsidP="00256E95">
      <w:pPr>
        <w:pStyle w:val="point"/>
      </w:pPr>
      <w:r w:rsidRPr="00256E95">
        <w:t>4. Пособие по уходу за инвалидом I группы либо лицом, достигшим 80-летнего возраста (далее -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256E95" w:rsidRPr="00256E95" w:rsidRDefault="00256E95" w:rsidP="00256E95">
      <w:pPr>
        <w:pStyle w:val="point"/>
      </w:pPr>
      <w:r w:rsidRPr="00256E95">
        <w:t>5. Исключен.</w:t>
      </w:r>
    </w:p>
    <w:p w:rsidR="00256E95" w:rsidRPr="00256E95" w:rsidRDefault="00256E95" w:rsidP="00256E95">
      <w:pPr>
        <w:pStyle w:val="chapter"/>
      </w:pPr>
      <w:bookmarkStart w:id="6" w:name="a14"/>
      <w:bookmarkEnd w:id="6"/>
      <w:r w:rsidRPr="00256E95">
        <w:t>ГЛАВА 2</w:t>
      </w:r>
      <w:r w:rsidRPr="00256E95">
        <w:br/>
        <w:t>ПОРЯДОК НАЗНАЧЕНИЯ ПОСОБИЯ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256E95" w:rsidRPr="00256E95" w:rsidTr="00256E95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95" w:rsidRPr="00256E95" w:rsidRDefault="00256E95">
            <w:pPr>
              <w:jc w:val="center"/>
              <w:rPr>
                <w:sz w:val="24"/>
                <w:szCs w:val="24"/>
              </w:rPr>
            </w:pPr>
            <w:r w:rsidRPr="00256E95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M_Kadach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M_Kadach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56E95" w:rsidRPr="00256E95" w:rsidRDefault="00256E95">
            <w:pPr>
              <w:pStyle w:val="newncpi0"/>
              <w:rPr>
                <w:sz w:val="22"/>
                <w:szCs w:val="22"/>
              </w:rPr>
            </w:pPr>
            <w:r w:rsidRPr="00256E95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256E95" w:rsidRPr="00256E95" w:rsidRDefault="00256E95">
            <w:pPr>
              <w:pStyle w:val="newncpi0"/>
              <w:rPr>
                <w:sz w:val="22"/>
                <w:szCs w:val="22"/>
              </w:rPr>
            </w:pPr>
            <w:r w:rsidRPr="00256E95">
              <w:rPr>
                <w:sz w:val="22"/>
                <w:szCs w:val="22"/>
              </w:rPr>
              <w:t>Пособие по уходу за инвалидом I группы либо лицом, достигшим 80-летнего возраста, устанавливается в размере 100 % наибольшей величины бюджета прожиточного минимума в среднем на душу населения, утвержденного Советом Министров Республики Беларусь, за два последних квартала, а при одновременном осуществлении ухода за двумя и более инвалидами I группы либо лицами, достигшими 80-летнего возраста, - 120 % (см. п.1 Указа Президента Республики Беларусь от 30.12.2011 № 616).</w:t>
            </w:r>
          </w:p>
        </w:tc>
      </w:tr>
    </w:tbl>
    <w:p w:rsidR="00256E95" w:rsidRPr="00256E95" w:rsidRDefault="00256E95" w:rsidP="00256E95">
      <w:pPr>
        <w:pStyle w:val="newncpi0"/>
      </w:pPr>
      <w:r w:rsidRPr="00256E95">
        <w:lastRenderedPageBreak/>
        <w:t> </w:t>
      </w:r>
    </w:p>
    <w:p w:rsidR="00256E95" w:rsidRPr="00256E95" w:rsidRDefault="00256E95" w:rsidP="00256E95">
      <w:pPr>
        <w:pStyle w:val="point"/>
      </w:pPr>
      <w:bookmarkStart w:id="7" w:name="a29"/>
      <w:bookmarkEnd w:id="7"/>
      <w:r w:rsidRPr="00256E95">
        <w:t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-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-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- перечень). Пособие назначается на период ухода за нетрудоспособным гражданином.</w:t>
      </w:r>
    </w:p>
    <w:p w:rsidR="00256E95" w:rsidRPr="00256E95" w:rsidRDefault="00256E95" w:rsidP="00256E95">
      <w:pPr>
        <w:pStyle w:val="newncpi"/>
      </w:pPr>
      <w:r w:rsidRPr="00256E95"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256E95" w:rsidRPr="00256E95" w:rsidRDefault="00256E95" w:rsidP="00256E95">
      <w:pPr>
        <w:pStyle w:val="point"/>
      </w:pPr>
      <w:r w:rsidRPr="00256E95"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256E95" w:rsidRPr="00256E95" w:rsidRDefault="00256E95" w:rsidP="00256E95">
      <w:pPr>
        <w:pStyle w:val="newncpi"/>
      </w:pPr>
      <w:r w:rsidRPr="00256E95"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256E95" w:rsidRPr="00256E95" w:rsidRDefault="00256E95" w:rsidP="00256E95">
      <w:pPr>
        <w:pStyle w:val="point"/>
      </w:pPr>
      <w:r w:rsidRPr="00256E95">
        <w:t>7</w:t>
      </w:r>
      <w:r w:rsidRPr="00256E95">
        <w:rPr>
          <w:vertAlign w:val="superscript"/>
        </w:rPr>
        <w:t>1</w:t>
      </w:r>
      <w:r w:rsidRPr="00256E95"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256E95" w:rsidRPr="00256E95" w:rsidRDefault="00256E95" w:rsidP="00256E95">
      <w:pPr>
        <w:pStyle w:val="point"/>
      </w:pPr>
      <w:bookmarkStart w:id="8" w:name="a30"/>
      <w:bookmarkEnd w:id="8"/>
      <w:r w:rsidRPr="00256E95">
        <w:t>8. 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</w:p>
    <w:p w:rsidR="00256E95" w:rsidRPr="00256E95" w:rsidRDefault="00256E95" w:rsidP="00256E95">
      <w:pPr>
        <w:pStyle w:val="newncpi"/>
      </w:pPr>
      <w:r w:rsidRPr="00256E95"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256E95" w:rsidRPr="00256E95" w:rsidRDefault="00256E95" w:rsidP="00256E95">
      <w:pPr>
        <w:pStyle w:val="newncpi"/>
      </w:pPr>
      <w:r w:rsidRPr="00256E95"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256E95" w:rsidRPr="00256E95" w:rsidRDefault="00256E95" w:rsidP="00256E95">
      <w:pPr>
        <w:pStyle w:val="newncpi"/>
      </w:pPr>
      <w:r w:rsidRPr="00256E95">
        <w:t>сведения о неполучении пособия по безработице;</w:t>
      </w:r>
    </w:p>
    <w:p w:rsidR="00256E95" w:rsidRPr="00256E95" w:rsidRDefault="00256E95" w:rsidP="00256E95">
      <w:pPr>
        <w:pStyle w:val="newncpi"/>
      </w:pPr>
      <w:r w:rsidRPr="00256E95">
        <w:t>сведения об отсутствии регистрации в качестве индивидуального предпринимателя, главы крестьянского (фермерского) хозяйства - из местных исполнительных и распорядительных органов;</w:t>
      </w:r>
    </w:p>
    <w:p w:rsidR="00256E95" w:rsidRPr="00256E95" w:rsidRDefault="00256E95" w:rsidP="00256E95">
      <w:pPr>
        <w:pStyle w:val="newncpi"/>
      </w:pPr>
      <w:r w:rsidRPr="00256E95">
        <w:t>при необходимости справку о неполучении пенсии лицом, осуществляющим уход, -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 -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256E95" w:rsidRPr="00256E95" w:rsidRDefault="00256E95" w:rsidP="00256E95">
      <w:pPr>
        <w:pStyle w:val="newncpi"/>
      </w:pPr>
      <w:r w:rsidRPr="00256E95">
        <w:lastRenderedPageBreak/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- из органа регистрации граждан по месту жительства (месту пребывания).</w:t>
      </w:r>
    </w:p>
    <w:p w:rsidR="00256E95" w:rsidRPr="00256E95" w:rsidRDefault="00256E95" w:rsidP="00256E95">
      <w:pPr>
        <w:pStyle w:val="newncpi"/>
      </w:pPr>
      <w:r w:rsidRPr="00256E95"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</w:p>
    <w:p w:rsidR="00256E95" w:rsidRPr="00256E95" w:rsidRDefault="00256E95" w:rsidP="00256E95">
      <w:pPr>
        <w:pStyle w:val="newncpi"/>
      </w:pPr>
      <w:r w:rsidRPr="00256E95"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256E95" w:rsidRPr="00256E95" w:rsidRDefault="00256E95" w:rsidP="00256E95">
      <w:pPr>
        <w:pStyle w:val="point"/>
      </w:pPr>
      <w:r w:rsidRPr="00256E95">
        <w:t>9. Назначение пособия осуществляется в срок, указанный в пункте 2.38 перечня.</w:t>
      </w:r>
    </w:p>
    <w:p w:rsidR="00256E95" w:rsidRPr="00256E95" w:rsidRDefault="00256E95" w:rsidP="00256E95">
      <w:pPr>
        <w:pStyle w:val="point"/>
      </w:pPr>
      <w:r w:rsidRPr="00256E95">
        <w:t>10. Назначение пособия производится Комиссией по назначению пенсий районного (городского) исполнительного и распорядительного органа (далее - Комиссия) по месту жительства (месту пребывания) нетрудоспособного гражданина.</w:t>
      </w:r>
    </w:p>
    <w:p w:rsidR="00256E95" w:rsidRPr="00256E95" w:rsidRDefault="00256E95" w:rsidP="00256E95">
      <w:pPr>
        <w:pStyle w:val="newncpi"/>
      </w:pPr>
      <w:r w:rsidRPr="00256E95">
        <w:t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</w:p>
    <w:p w:rsidR="00256E95" w:rsidRPr="00256E95" w:rsidRDefault="00256E95" w:rsidP="00256E95">
      <w:pPr>
        <w:pStyle w:val="newncpi"/>
      </w:pPr>
      <w:r w:rsidRPr="00256E95"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256E95" w:rsidRPr="00256E95" w:rsidRDefault="00256E95" w:rsidP="00256E95">
      <w:pPr>
        <w:pStyle w:val="newncpi"/>
      </w:pPr>
      <w:r w:rsidRPr="00256E95"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256E95" w:rsidRPr="00256E95" w:rsidRDefault="00256E95" w:rsidP="00256E95">
      <w:pPr>
        <w:pStyle w:val="point"/>
      </w:pPr>
      <w:r w:rsidRPr="00256E95"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256E95" w:rsidRPr="00256E95" w:rsidRDefault="00256E95" w:rsidP="00256E95">
      <w:pPr>
        <w:pStyle w:val="newncpi"/>
      </w:pPr>
      <w:r w:rsidRPr="00256E95"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256E95" w:rsidRPr="00256E95" w:rsidRDefault="00256E95" w:rsidP="00256E95">
      <w:pPr>
        <w:pStyle w:val="newncpi"/>
      </w:pPr>
      <w:bookmarkStart w:id="9" w:name="a31"/>
      <w:bookmarkEnd w:id="9"/>
      <w:r w:rsidRPr="00256E95"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- комитет). Жалоба на решение Комиссии о назначении (отказе в назначении) пособия (далее - административная жалоба) может быть подана в течение одного года со дня принятия обжалуемого решения.</w:t>
      </w:r>
    </w:p>
    <w:p w:rsidR="00256E95" w:rsidRPr="00256E95" w:rsidRDefault="00256E95" w:rsidP="00256E95">
      <w:pPr>
        <w:pStyle w:val="newncpi"/>
      </w:pPr>
      <w:r w:rsidRPr="00256E95">
        <w:t>Обжалование решения Комиссии в судебном порядке осуществляется после его обжалования в комитет.</w:t>
      </w:r>
    </w:p>
    <w:p w:rsidR="00256E95" w:rsidRPr="00256E95" w:rsidRDefault="00256E95" w:rsidP="00256E95">
      <w:pPr>
        <w:pStyle w:val="point"/>
      </w:pPr>
      <w:r w:rsidRPr="00256E95">
        <w:lastRenderedPageBreak/>
        <w:t>11</w:t>
      </w:r>
      <w:r w:rsidRPr="00256E95">
        <w:rPr>
          <w:vertAlign w:val="superscript"/>
        </w:rPr>
        <w:t>1</w:t>
      </w:r>
      <w:r w:rsidRPr="00256E95">
        <w:t>. Рассмотрение административной жалобы осуществляется в порядке и на условиях, предусмотренных в статьях 30-42 Закона Республики Беларусь «Об основах административных процедур».</w:t>
      </w:r>
    </w:p>
    <w:p w:rsidR="00256E95" w:rsidRPr="00256E95" w:rsidRDefault="00256E95" w:rsidP="00256E95">
      <w:pPr>
        <w:pStyle w:val="point"/>
      </w:pPr>
      <w:r w:rsidRPr="00256E95"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256E95" w:rsidRPr="00256E95" w:rsidRDefault="00256E95" w:rsidP="00256E95">
      <w:pPr>
        <w:pStyle w:val="newncpi"/>
      </w:pPr>
      <w:r w:rsidRPr="00256E95">
        <w:t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извещении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256E95" w:rsidRPr="00256E95" w:rsidRDefault="00256E95" w:rsidP="00256E95">
      <w:pPr>
        <w:pStyle w:val="chapter"/>
      </w:pPr>
      <w:bookmarkStart w:id="10" w:name="a15"/>
      <w:bookmarkEnd w:id="10"/>
      <w:r w:rsidRPr="00256E95">
        <w:t>ГЛАВА 3</w:t>
      </w:r>
      <w:r w:rsidRPr="00256E95">
        <w:br/>
        <w:t>ПОРЯДОК ВЫПЛАТЫ ПОСОБИЯ</w:t>
      </w:r>
    </w:p>
    <w:p w:rsidR="00256E95" w:rsidRPr="00256E95" w:rsidRDefault="00256E95" w:rsidP="00256E95">
      <w:pPr>
        <w:pStyle w:val="point"/>
      </w:pPr>
      <w:r w:rsidRPr="00256E95"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- орган, выплачивающий пособие).</w:t>
      </w:r>
    </w:p>
    <w:p w:rsidR="00256E95" w:rsidRPr="00256E95" w:rsidRDefault="00256E95" w:rsidP="00256E95">
      <w:pPr>
        <w:pStyle w:val="point"/>
      </w:pPr>
      <w:r w:rsidRPr="00256E95"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256E95" w:rsidRPr="00256E95" w:rsidRDefault="00256E95" w:rsidP="00256E95">
      <w:pPr>
        <w:pStyle w:val="newncpi"/>
      </w:pPr>
      <w:bookmarkStart w:id="11" w:name="a5"/>
      <w:bookmarkEnd w:id="11"/>
      <w:r w:rsidRPr="00256E95"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256E95" w:rsidRPr="00256E95" w:rsidRDefault="00256E95" w:rsidP="00256E95">
      <w:pPr>
        <w:pStyle w:val="point"/>
      </w:pPr>
      <w:bookmarkStart w:id="12" w:name="a12"/>
      <w:bookmarkEnd w:id="12"/>
      <w:r w:rsidRPr="00256E95"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256E95" w:rsidRPr="00256E95" w:rsidRDefault="00256E95" w:rsidP="00256E95">
      <w:pPr>
        <w:pStyle w:val="newncpi"/>
      </w:pPr>
      <w:r w:rsidRPr="00256E95"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256E95" w:rsidRPr="00256E95" w:rsidRDefault="00256E95" w:rsidP="00256E95">
      <w:pPr>
        <w:pStyle w:val="newncpi"/>
      </w:pPr>
      <w:r w:rsidRPr="00256E95">
        <w:t>истечение срока, на который установлена I группа инвалидности;</w:t>
      </w:r>
    </w:p>
    <w:p w:rsidR="00256E95" w:rsidRPr="00256E95" w:rsidRDefault="00256E95" w:rsidP="00256E95">
      <w:pPr>
        <w:pStyle w:val="newncpi"/>
      </w:pPr>
      <w:r w:rsidRPr="00256E95"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256E95" w:rsidRPr="00256E95" w:rsidRDefault="00256E95" w:rsidP="00256E95">
      <w:pPr>
        <w:pStyle w:val="newncpi"/>
      </w:pPr>
      <w:r w:rsidRPr="00256E95">
        <w:t>достижение лицом, осуществляющим уход, возраста, дающего право на социальную пенсию (мужчины - 65 лет, женщины - 60 лет);</w:t>
      </w:r>
    </w:p>
    <w:p w:rsidR="00256E95" w:rsidRPr="00256E95" w:rsidRDefault="00256E95" w:rsidP="00256E95">
      <w:pPr>
        <w:pStyle w:val="newncpi"/>
      </w:pPr>
      <w:r w:rsidRPr="00256E95"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256E95" w:rsidRPr="00256E95" w:rsidRDefault="00256E95" w:rsidP="00256E95">
      <w:pPr>
        <w:pStyle w:val="newncpi"/>
      </w:pPr>
      <w:r w:rsidRPr="00256E95">
        <w:t>истечение срока действия вида на жительство в Республике Беларусь;</w:t>
      </w:r>
    </w:p>
    <w:p w:rsidR="00256E95" w:rsidRPr="00256E95" w:rsidRDefault="00256E95" w:rsidP="00256E95">
      <w:pPr>
        <w:pStyle w:val="newncpi"/>
      </w:pPr>
      <w:r w:rsidRPr="00256E95"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256E95" w:rsidRPr="00256E95" w:rsidRDefault="00256E95" w:rsidP="00256E95">
      <w:pPr>
        <w:pStyle w:val="newncpi"/>
      </w:pPr>
      <w:r w:rsidRPr="00256E95">
        <w:lastRenderedPageBreak/>
        <w:t>поступление лица, осуществляющего уход, на работу либо регистрация в качестве индивидуального предпринимателя;</w:t>
      </w:r>
    </w:p>
    <w:p w:rsidR="00256E95" w:rsidRPr="00256E95" w:rsidRDefault="00256E95" w:rsidP="00256E95">
      <w:pPr>
        <w:pStyle w:val="newncpi"/>
      </w:pPr>
      <w:r w:rsidRPr="00256E95">
        <w:t>поступление лица, осуществляющего уход, на учебу в учебное заведение дневной формы получения образования;</w:t>
      </w:r>
    </w:p>
    <w:p w:rsidR="00256E95" w:rsidRPr="00256E95" w:rsidRDefault="00256E95" w:rsidP="00256E95">
      <w:pPr>
        <w:pStyle w:val="newncpi"/>
      </w:pPr>
      <w:r w:rsidRPr="00256E95"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256E95" w:rsidRPr="00256E95" w:rsidRDefault="00256E95" w:rsidP="00256E95">
      <w:pPr>
        <w:pStyle w:val="newncpi"/>
      </w:pPr>
      <w:r w:rsidRPr="00256E95"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256E95" w:rsidRPr="00256E95" w:rsidRDefault="00256E95" w:rsidP="00256E95">
      <w:pPr>
        <w:pStyle w:val="newncpi"/>
      </w:pPr>
      <w:r w:rsidRPr="00256E95">
        <w:t>постановка лица, осуществляющего уход, на психиатрический и (или) наркологический учет;</w:t>
      </w:r>
    </w:p>
    <w:p w:rsidR="00256E95" w:rsidRPr="00256E95" w:rsidRDefault="00256E95" w:rsidP="00256E95">
      <w:pPr>
        <w:pStyle w:val="newncpi"/>
      </w:pPr>
      <w:r w:rsidRPr="00256E95">
        <w:t>обнаружение (наступление) других обстоятельств и (или) документов, влекущих прекращение выплаты пособия.</w:t>
      </w:r>
    </w:p>
    <w:p w:rsidR="00256E95" w:rsidRPr="00256E95" w:rsidRDefault="00256E95" w:rsidP="00256E95">
      <w:pPr>
        <w:pStyle w:val="newncpi"/>
      </w:pPr>
      <w:r w:rsidRPr="00256E95"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256E95" w:rsidRPr="00256E95" w:rsidRDefault="00256E95" w:rsidP="00256E95">
      <w:pPr>
        <w:pStyle w:val="point"/>
      </w:pPr>
      <w:r w:rsidRPr="00256E95"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256E95" w:rsidRPr="00256E95" w:rsidRDefault="00256E95" w:rsidP="00256E95">
      <w:pPr>
        <w:pStyle w:val="point"/>
      </w:pPr>
      <w:r w:rsidRPr="00256E95"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256E95" w:rsidRPr="00256E95" w:rsidRDefault="00256E95" w:rsidP="00256E95">
      <w:pPr>
        <w:pStyle w:val="point"/>
      </w:pPr>
      <w:bookmarkStart w:id="13" w:name="a6"/>
      <w:bookmarkEnd w:id="13"/>
      <w:r w:rsidRPr="00256E95"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256E95" w:rsidRPr="00256E95" w:rsidRDefault="00256E95" w:rsidP="00256E95">
      <w:pPr>
        <w:pStyle w:val="newncpi"/>
      </w:pPr>
      <w:r w:rsidRPr="00256E95"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256E95" w:rsidRPr="00256E95" w:rsidRDefault="00256E95" w:rsidP="00256E95">
      <w:pPr>
        <w:pStyle w:val="point"/>
      </w:pPr>
      <w:bookmarkStart w:id="14" w:name="a16"/>
      <w:bookmarkEnd w:id="14"/>
      <w:r w:rsidRPr="00256E95"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256E95" w:rsidRPr="00256E95" w:rsidRDefault="00256E95" w:rsidP="00256E95">
      <w:pPr>
        <w:pStyle w:val="newncpi"/>
      </w:pPr>
      <w:r w:rsidRPr="00256E95"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256E95" w:rsidRPr="00256E95" w:rsidRDefault="00256E95" w:rsidP="00256E95">
      <w:pPr>
        <w:pStyle w:val="newncpi"/>
      </w:pPr>
      <w:r w:rsidRPr="00256E95"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256E95" w:rsidRPr="00256E95" w:rsidRDefault="00256E95" w:rsidP="00256E95">
      <w:pPr>
        <w:pStyle w:val="newncpi"/>
      </w:pPr>
      <w:r w:rsidRPr="00256E95"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256E95" w:rsidRPr="00256E95" w:rsidRDefault="00256E95" w:rsidP="00256E95">
      <w:pPr>
        <w:pStyle w:val="newncpi"/>
      </w:pPr>
      <w:r w:rsidRPr="00256E95">
        <w:t>продления лицу, осуществляющему уход, действия вида на жительство в Республике Беларусь.</w:t>
      </w:r>
    </w:p>
    <w:p w:rsidR="00256E95" w:rsidRPr="00256E95" w:rsidRDefault="00256E95" w:rsidP="00256E95">
      <w:pPr>
        <w:pStyle w:val="newncpi"/>
      </w:pPr>
      <w:r w:rsidRPr="00256E95">
        <w:lastRenderedPageBreak/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256E95" w:rsidRPr="00256E95" w:rsidRDefault="00256E95" w:rsidP="00256E95">
      <w:pPr>
        <w:pStyle w:val="newncpi"/>
      </w:pPr>
      <w:r w:rsidRPr="00256E95"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256E95" w:rsidRPr="00256E95" w:rsidRDefault="00256E95" w:rsidP="00256E95">
      <w:pPr>
        <w:pStyle w:val="newncpi"/>
      </w:pPr>
      <w:r w:rsidRPr="00256E95"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256E95" w:rsidRPr="00256E95" w:rsidRDefault="00256E95" w:rsidP="00256E95">
      <w:pPr>
        <w:pStyle w:val="newncpi"/>
      </w:pPr>
      <w:r w:rsidRPr="00256E95"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256E95" w:rsidRPr="00256E95" w:rsidRDefault="00256E95" w:rsidP="00256E95">
      <w:pPr>
        <w:pStyle w:val="point"/>
      </w:pPr>
      <w:r w:rsidRPr="00256E95">
        <w:t>19</w:t>
      </w:r>
      <w:r w:rsidRPr="00256E95">
        <w:rPr>
          <w:vertAlign w:val="superscript"/>
        </w:rPr>
        <w:t>1</w:t>
      </w:r>
      <w:r w:rsidRPr="00256E95"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256E95" w:rsidRPr="00256E95" w:rsidRDefault="00256E95" w:rsidP="00256E95">
      <w:pPr>
        <w:pStyle w:val="point"/>
      </w:pPr>
      <w:r w:rsidRPr="00256E95">
        <w:t>20. 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256E95" w:rsidRPr="00256E95" w:rsidRDefault="00256E95" w:rsidP="00256E95">
      <w:pPr>
        <w:pStyle w:val="point"/>
      </w:pPr>
      <w:r w:rsidRPr="00256E95">
        <w:t>21. Удержания из пособия производятся в соответствии с законодательством Республики Беларусь.</w:t>
      </w:r>
    </w:p>
    <w:p w:rsidR="00256E95" w:rsidRPr="00256E95" w:rsidRDefault="00256E95" w:rsidP="00256E95">
      <w:pPr>
        <w:pStyle w:val="point"/>
      </w:pPr>
      <w:bookmarkStart w:id="15" w:name="a25"/>
      <w:bookmarkEnd w:id="15"/>
      <w:r w:rsidRPr="00256E95"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256E95" w:rsidRPr="00256E95" w:rsidRDefault="00256E95" w:rsidP="00256E95">
      <w:pPr>
        <w:pStyle w:val="point"/>
      </w:pPr>
      <w:r w:rsidRPr="00256E95">
        <w:t>23. 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sectPr w:rsidR="00256E95" w:rsidRPr="00256E95">
          <w:pgSz w:w="11906" w:h="16838"/>
          <w:pgMar w:top="567" w:right="1134" w:bottom="567" w:left="1417" w:header="0" w:footer="0" w:gutter="0"/>
          <w:cols w:space="720"/>
        </w:sectPr>
      </w:pPr>
    </w:p>
    <w:p w:rsidR="00256E95" w:rsidRPr="00256E95" w:rsidRDefault="00256E95" w:rsidP="00256E95">
      <w:pPr>
        <w:pStyle w:val="newncpi"/>
      </w:pPr>
      <w:r w:rsidRPr="00256E9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7"/>
        <w:gridCol w:w="3283"/>
      </w:tblGrid>
      <w:tr w:rsidR="00256E95" w:rsidRPr="00256E95" w:rsidTr="00256E95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</w:pPr>
            <w:r w:rsidRPr="00256E95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append1"/>
            </w:pPr>
            <w:bookmarkStart w:id="16" w:name="a28"/>
            <w:bookmarkEnd w:id="16"/>
            <w:r w:rsidRPr="00256E95">
              <w:t>Приложение 1</w:t>
            </w:r>
          </w:p>
          <w:p w:rsidR="00256E95" w:rsidRPr="00256E95" w:rsidRDefault="00256E95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>80-летнего возраста</w:t>
            </w:r>
            <w:r w:rsidRPr="00256E95">
              <w:br/>
              <w:t xml:space="preserve">(в редакции постановления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  <w:r w:rsidRPr="00256E95">
              <w:br/>
              <w:t>15.06.2017 № 457)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onestring"/>
      </w:pPr>
      <w:bookmarkStart w:id="17" w:name="a19"/>
      <w:bookmarkEnd w:id="17"/>
      <w:r w:rsidRPr="00256E95">
        <w:t>Форма</w:t>
      </w:r>
    </w:p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 xml:space="preserve">(наименование управления (отдела) по труду, занятости и социальной защите городского, </w:t>
      </w:r>
      <w:r w:rsidRPr="00256E95">
        <w:br/>
        <w:t xml:space="preserve">районного исполнительного комитета, управления (отдела) социальной защиты </w:t>
      </w:r>
      <w:r w:rsidRPr="00256E95">
        <w:br/>
        <w:t>местной администрации района в городе)</w:t>
      </w:r>
    </w:p>
    <w:p w:rsidR="00256E95" w:rsidRPr="00256E95" w:rsidRDefault="00256E95" w:rsidP="00256E95">
      <w:pPr>
        <w:pStyle w:val="titlep"/>
      </w:pPr>
      <w:r w:rsidRPr="00256E95">
        <w:t>Заявление</w:t>
      </w:r>
      <w:r w:rsidRPr="00256E95">
        <w:br/>
        <w:t>о назначении (возобновлении выплаты) пособия по уходу</w:t>
      </w:r>
      <w:r w:rsidRPr="00256E95">
        <w:br/>
        <w:t>за инвалидом I группы либо лицом, достигшим 80-летнего возраста</w:t>
      </w:r>
    </w:p>
    <w:p w:rsidR="00256E95" w:rsidRPr="00256E95" w:rsidRDefault="00256E95" w:rsidP="00256E95">
      <w:pPr>
        <w:pStyle w:val="point"/>
      </w:pPr>
      <w:r w:rsidRPr="00256E95">
        <w:t>1. ______________________________________________________________________</w:t>
      </w:r>
    </w:p>
    <w:p w:rsidR="00256E95" w:rsidRPr="00256E95" w:rsidRDefault="00256E95" w:rsidP="00256E95">
      <w:pPr>
        <w:pStyle w:val="undline"/>
        <w:ind w:left="812"/>
        <w:jc w:val="center"/>
      </w:pPr>
      <w:r w:rsidRPr="00256E95">
        <w:t>(фамилия, собственное имя, отчество (если таковое имеется) заявителя,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дата рождения, адрес места жительства (места пребывания),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номер телефона,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вид документа, удостоверяющего личность, номер, серия (при наличии),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идентификационный номер (при наличии),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дата выдачи, наименование органа,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выдавшего документ)</w:t>
      </w:r>
    </w:p>
    <w:p w:rsidR="00256E95" w:rsidRPr="00256E95" w:rsidRDefault="00256E95" w:rsidP="00256E95">
      <w:pPr>
        <w:pStyle w:val="point"/>
      </w:pPr>
      <w:r w:rsidRPr="00256E9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56E95">
        <w:rPr>
          <w:i/>
          <w:iCs/>
        </w:rPr>
        <w:t>(нужное подчеркнуть)</w:t>
      </w:r>
      <w:r w:rsidRPr="00256E95">
        <w:t>, _________________________________________________</w:t>
      </w:r>
    </w:p>
    <w:p w:rsidR="00256E95" w:rsidRPr="00256E95" w:rsidRDefault="00256E95" w:rsidP="00256E95">
      <w:pPr>
        <w:pStyle w:val="undline"/>
        <w:ind w:left="3416"/>
        <w:jc w:val="center"/>
      </w:pPr>
      <w:r w:rsidRPr="00256E95">
        <w:t>(фамилия, собственное имя, отчество (если таковое имеется)</w:t>
      </w:r>
    </w:p>
    <w:p w:rsidR="00256E95" w:rsidRPr="00256E95" w:rsidRDefault="00256E95" w:rsidP="00256E95">
      <w:pPr>
        <w:pStyle w:val="newncpi0"/>
      </w:pPr>
      <w:r w:rsidRPr="00256E95">
        <w:lastRenderedPageBreak/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нетрудоспособного гражданина, дата рождения,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адрес места жительства (места пребывания), вид пенсии)</w:t>
      </w:r>
    </w:p>
    <w:p w:rsidR="00256E95" w:rsidRPr="00256E95" w:rsidRDefault="00256E95" w:rsidP="00256E95">
      <w:pPr>
        <w:pStyle w:val="point"/>
      </w:pPr>
      <w:bookmarkStart w:id="18" w:name="a32"/>
      <w:bookmarkEnd w:id="18"/>
      <w:r w:rsidRPr="00256E95">
        <w:t>3. Сообщаю сведения о том, что:</w:t>
      </w:r>
    </w:p>
    <w:p w:rsidR="00256E95" w:rsidRPr="00256E95" w:rsidRDefault="00256E95" w:rsidP="00256E95">
      <w:pPr>
        <w:pStyle w:val="newncpi"/>
      </w:pPr>
      <w:r w:rsidRPr="00256E9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256E95" w:rsidRPr="00256E95" w:rsidRDefault="00256E95" w:rsidP="00256E95">
      <w:pPr>
        <w:pStyle w:val="newncpi"/>
      </w:pPr>
      <w:r w:rsidRPr="00256E95">
        <w:t>не обучаюсь в учебном заведении дневной формы получения образования;</w:t>
      </w:r>
    </w:p>
    <w:p w:rsidR="00256E95" w:rsidRPr="00256E95" w:rsidRDefault="00256E95" w:rsidP="00256E95">
      <w:pPr>
        <w:pStyle w:val="newncpi"/>
      </w:pPr>
      <w:r w:rsidRPr="00256E9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256E95" w:rsidRPr="00256E95" w:rsidRDefault="00256E95" w:rsidP="00256E95">
      <w:pPr>
        <w:pStyle w:val="newncpi"/>
      </w:pPr>
      <w:r w:rsidRPr="00256E95">
        <w:t>не являюсь индивидуальным предпринимателем.</w:t>
      </w:r>
    </w:p>
    <w:p w:rsidR="00256E95" w:rsidRPr="00256E95" w:rsidRDefault="00256E95" w:rsidP="00256E95">
      <w:pPr>
        <w:pStyle w:val="point"/>
      </w:pPr>
      <w:r w:rsidRPr="00256E95">
        <w:t>4. Сообщаю сведения:</w:t>
      </w:r>
    </w:p>
    <w:p w:rsidR="00256E95" w:rsidRPr="00256E95" w:rsidRDefault="00256E95" w:rsidP="00256E95">
      <w:pPr>
        <w:pStyle w:val="newncpi"/>
      </w:pPr>
      <w:r w:rsidRPr="00256E95">
        <w:t>о лицах, которые могут подтвердить факт осуществления постоянного ухода, 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____________________________________________________________________________;</w:t>
      </w:r>
    </w:p>
    <w:p w:rsidR="00256E95" w:rsidRPr="00256E95" w:rsidRDefault="00256E95" w:rsidP="00256E95">
      <w:pPr>
        <w:pStyle w:val="undline"/>
        <w:jc w:val="center"/>
      </w:pPr>
      <w:r w:rsidRPr="00256E95">
        <w:t>адрес места жительства (места пребывания)</w:t>
      </w:r>
    </w:p>
    <w:p w:rsidR="00256E95" w:rsidRPr="00256E95" w:rsidRDefault="00256E95" w:rsidP="00256E95">
      <w:pPr>
        <w:pStyle w:val="newncpi"/>
      </w:pPr>
      <w:r w:rsidRPr="00256E95">
        <w:t>о причинах неполучения пособия ___________________________________________</w:t>
      </w:r>
    </w:p>
    <w:p w:rsidR="00256E95" w:rsidRPr="00256E95" w:rsidRDefault="00256E95" w:rsidP="00256E95">
      <w:pPr>
        <w:pStyle w:val="undline"/>
        <w:ind w:left="4088"/>
        <w:jc w:val="center"/>
      </w:pPr>
      <w:r w:rsidRPr="00256E95">
        <w:t>(указываются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для возобновления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____________________________________________________________________________.</w:t>
      </w:r>
    </w:p>
    <w:p w:rsidR="00256E95" w:rsidRPr="00256E95" w:rsidRDefault="00256E95" w:rsidP="00256E95">
      <w:pPr>
        <w:pStyle w:val="undline"/>
        <w:jc w:val="center"/>
      </w:pPr>
      <w:r w:rsidRPr="00256E95">
        <w:t>выплаты пособия)</w:t>
      </w:r>
    </w:p>
    <w:p w:rsidR="00256E95" w:rsidRPr="00256E95" w:rsidRDefault="00256E95" w:rsidP="00256E95">
      <w:pPr>
        <w:pStyle w:val="point"/>
      </w:pPr>
      <w:bookmarkStart w:id="19" w:name="a33"/>
      <w:bookmarkEnd w:id="19"/>
      <w:r w:rsidRPr="00256E95">
        <w:t>5. Я предупрежден(а):</w:t>
      </w:r>
    </w:p>
    <w:p w:rsidR="00256E95" w:rsidRPr="00256E95" w:rsidRDefault="00256E95" w:rsidP="00256E95">
      <w:pPr>
        <w:pStyle w:val="newncpi"/>
      </w:pPr>
      <w:r w:rsidRPr="00256E9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256E95" w:rsidRPr="00256E95" w:rsidRDefault="00256E95" w:rsidP="00256E95">
      <w:pPr>
        <w:pStyle w:val="newncpi"/>
      </w:pPr>
      <w:r w:rsidRPr="00256E9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256E95" w:rsidRPr="00256E95" w:rsidRDefault="00256E95" w:rsidP="00256E95">
      <w:pPr>
        <w:pStyle w:val="newncpi"/>
      </w:pPr>
      <w:r w:rsidRPr="00256E9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256E95" w:rsidRPr="00256E95" w:rsidRDefault="00256E95" w:rsidP="00256E95">
      <w:pPr>
        <w:pStyle w:val="point"/>
      </w:pPr>
      <w:r w:rsidRPr="00256E9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7"/>
        <w:gridCol w:w="2335"/>
        <w:gridCol w:w="4248"/>
      </w:tblGrid>
      <w:tr w:rsidR="00256E95" w:rsidRPr="00256E95" w:rsidTr="00256E95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</w:pPr>
            <w:r w:rsidRPr="00256E95">
              <w:lastRenderedPageBreak/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_________________________________</w:t>
            </w:r>
          </w:p>
        </w:tc>
      </w:tr>
      <w:tr w:rsidR="00256E95" w:rsidRPr="00256E95" w:rsidTr="00256E95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(подпись заявителя, фамилия, инициалы)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4"/>
        <w:gridCol w:w="4686"/>
      </w:tblGrid>
      <w:tr w:rsidR="00256E95" w:rsidRPr="00256E95" w:rsidTr="00256E95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Возвращено заявителю</w:t>
            </w:r>
          </w:p>
        </w:tc>
      </w:tr>
      <w:tr w:rsidR="00256E95" w:rsidRPr="00256E95" w:rsidTr="00256E95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25"/>
        <w:gridCol w:w="3036"/>
        <w:gridCol w:w="2889"/>
      </w:tblGrid>
      <w:tr w:rsidR="00256E95" w:rsidRPr="00256E95" w:rsidTr="00256E95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Подпись работника, принявшего документы</w:t>
            </w:r>
          </w:p>
        </w:tc>
      </w:tr>
      <w:tr w:rsidR="00256E95" w:rsidRPr="00256E95" w:rsidTr="00256E95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</w:pPr>
            <w:r w:rsidRPr="00256E95">
              <w:t> 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undline"/>
        <w:jc w:val="center"/>
      </w:pPr>
      <w:r w:rsidRPr="00256E95">
        <w:t>(линия отреза)</w:t>
      </w:r>
    </w:p>
    <w:p w:rsidR="00256E95" w:rsidRPr="00256E95" w:rsidRDefault="00256E95" w:rsidP="00256E95">
      <w:pPr>
        <w:pStyle w:val="newncpi0"/>
        <w:jc w:val="center"/>
      </w:pPr>
      <w:r w:rsidRPr="00256E95">
        <w:t>--------------------------------------------------------------------------------------------------------</w:t>
      </w:r>
    </w:p>
    <w:p w:rsidR="00256E95" w:rsidRPr="00256E95" w:rsidRDefault="00256E95" w:rsidP="00256E95">
      <w:pPr>
        <w:pStyle w:val="nonumheader"/>
      </w:pPr>
      <w:r w:rsidRPr="00256E9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4"/>
        <w:gridCol w:w="2277"/>
        <w:gridCol w:w="2658"/>
      </w:tblGrid>
      <w:tr w:rsidR="00256E95" w:rsidRPr="00256E95" w:rsidTr="00256E95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____________________</w:t>
            </w:r>
          </w:p>
        </w:tc>
      </w:tr>
      <w:tr w:rsidR="00256E95" w:rsidRPr="00256E95" w:rsidTr="00256E95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(фамилия,</w:t>
            </w:r>
          </w:p>
        </w:tc>
      </w:tr>
    </w:tbl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4"/>
        <w:gridCol w:w="3022"/>
        <w:gridCol w:w="1913"/>
      </w:tblGrid>
      <w:tr w:rsidR="00256E95" w:rsidRPr="00256E95" w:rsidTr="00256E95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E95" w:rsidRPr="00256E95" w:rsidRDefault="00256E95">
            <w:pPr>
              <w:pStyle w:val="newncpi0"/>
              <w:jc w:val="center"/>
            </w:pPr>
            <w:r w:rsidRPr="00256E95">
              <w:t> </w:t>
            </w:r>
          </w:p>
        </w:tc>
      </w:tr>
      <w:tr w:rsidR="00256E95" w:rsidRPr="00256E95" w:rsidTr="00256E95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(подпись работника,</w:t>
            </w:r>
            <w:r w:rsidRPr="00256E9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table10"/>
              <w:jc w:val="center"/>
            </w:pPr>
            <w:r w:rsidRPr="00256E95">
              <w:t> 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549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90"/>
        <w:gridCol w:w="3460"/>
      </w:tblGrid>
      <w:tr w:rsidR="00256E95" w:rsidRPr="00256E95" w:rsidTr="00256E95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</w:pPr>
            <w:r w:rsidRPr="00256E95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append1"/>
            </w:pPr>
            <w:bookmarkStart w:id="20" w:name="a3"/>
            <w:bookmarkEnd w:id="20"/>
            <w:r w:rsidRPr="00256E95">
              <w:t>Приложение 2</w:t>
            </w:r>
          </w:p>
          <w:p w:rsidR="00256E95" w:rsidRPr="00256E95" w:rsidRDefault="00256E95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 xml:space="preserve">80-летнего возраста </w:t>
            </w:r>
          </w:p>
        </w:tc>
      </w:tr>
    </w:tbl>
    <w:p w:rsidR="00256E95" w:rsidRPr="00256E95" w:rsidRDefault="00256E95" w:rsidP="00256E95">
      <w:pPr>
        <w:pStyle w:val="begform"/>
      </w:pPr>
      <w:r w:rsidRPr="00256E95">
        <w:t> </w:t>
      </w:r>
    </w:p>
    <w:p w:rsidR="00256E95" w:rsidRPr="00256E95" w:rsidRDefault="00256E95" w:rsidP="00256E95">
      <w:pPr>
        <w:pStyle w:val="onestring"/>
      </w:pPr>
      <w:r w:rsidRPr="00256E95">
        <w:t>Форма</w:t>
      </w:r>
    </w:p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lastRenderedPageBreak/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56E95" w:rsidRPr="00256E95" w:rsidRDefault="00256E95" w:rsidP="00256E95">
      <w:pPr>
        <w:pStyle w:val="titlep"/>
      </w:pPr>
      <w:r w:rsidRPr="00256E95">
        <w:t xml:space="preserve">АКТ </w:t>
      </w:r>
      <w:r w:rsidRPr="00256E95">
        <w:br/>
        <w:t>обследования</w:t>
      </w:r>
    </w:p>
    <w:p w:rsidR="00256E95" w:rsidRPr="00256E95" w:rsidRDefault="00256E95" w:rsidP="00256E95">
      <w:pPr>
        <w:pStyle w:val="newncpi"/>
      </w:pPr>
      <w:r w:rsidRPr="00256E95">
        <w:t>В связи с обращением _____________________________________________________</w:t>
      </w:r>
    </w:p>
    <w:p w:rsidR="00256E95" w:rsidRPr="00256E95" w:rsidRDefault="00256E95" w:rsidP="00256E95">
      <w:pPr>
        <w:pStyle w:val="undline"/>
        <w:jc w:val="right"/>
      </w:pPr>
      <w:r w:rsidRPr="00256E95">
        <w:t>(фамилия, собственное имя, отчество (если таковое имеется),</w:t>
      </w:r>
    </w:p>
    <w:p w:rsidR="00256E95" w:rsidRPr="00256E95" w:rsidRDefault="00256E95" w:rsidP="00256E95">
      <w:pPr>
        <w:pStyle w:val="newncpi"/>
        <w:ind w:firstLine="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место жительства (место пребывания)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newncpi0"/>
      </w:pPr>
      <w:r w:rsidRPr="00256E95"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256E95" w:rsidRPr="00256E95" w:rsidRDefault="00256E95" w:rsidP="00256E95">
      <w:pPr>
        <w:pStyle w:val="undline"/>
        <w:ind w:firstLine="851"/>
        <w:jc w:val="center"/>
      </w:pPr>
      <w:r w:rsidRPr="00256E95">
        <w:t>(фамилия, собственное имя, отчество (если таковое имеется) гражданина,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за которым осуществляется постоянный уход, место его жительства (место пребывания)</w:t>
      </w:r>
    </w:p>
    <w:p w:rsidR="00256E95" w:rsidRPr="00256E95" w:rsidRDefault="00256E95" w:rsidP="00256E95">
      <w:pPr>
        <w:pStyle w:val="newncpi0"/>
      </w:pPr>
      <w:r w:rsidRPr="00256E95">
        <w:t>установлено по факту осуществления постоянного ухода следующее: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(указываются сведения о видах ухода за инвалидом I группы либо лицом, достигшим 80-летнего возраста,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и характере предоставляемой помощи: эпизодическая (реже 1 раза в месяц), регулярная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(несколько раз в месяц), постоянная (ежедневно); фамилия, собственное имя, отчество (если таковое имеется)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лица, от которого получены сведения, и документ, удостоверяющий его личность)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newncpi"/>
      </w:pPr>
      <w:r w:rsidRPr="00256E95">
        <w:t>Я 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 гражданина,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за которым осуществляется постоянный уход)</w:t>
      </w:r>
    </w:p>
    <w:p w:rsidR="00256E95" w:rsidRPr="00256E95" w:rsidRDefault="00256E95" w:rsidP="00256E95">
      <w:pPr>
        <w:pStyle w:val="newncpi0"/>
      </w:pPr>
      <w:r w:rsidRPr="00256E95">
        <w:t>подтверждаю осуществление за мной постоянного ухода ____________________________</w:t>
      </w:r>
    </w:p>
    <w:p w:rsidR="00256E95" w:rsidRPr="00256E95" w:rsidRDefault="00256E95" w:rsidP="00256E95">
      <w:pPr>
        <w:pStyle w:val="undline"/>
        <w:ind w:firstLine="5812"/>
        <w:jc w:val="center"/>
      </w:pPr>
      <w:r w:rsidRPr="00256E95">
        <w:t>(фамилия, собственное имя, отчество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(если таковое имеется) лица, осуществляющего постоянный уход)</w:t>
      </w:r>
    </w:p>
    <w:p w:rsidR="00256E95" w:rsidRPr="00256E95" w:rsidRDefault="00256E95" w:rsidP="00256E95">
      <w:pPr>
        <w:pStyle w:val="newncpi0"/>
        <w:jc w:val="right"/>
      </w:pPr>
      <w:r w:rsidRPr="00256E95">
        <w:t>_______________________</w:t>
      </w:r>
    </w:p>
    <w:p w:rsidR="00256E95" w:rsidRPr="00256E95" w:rsidRDefault="00256E95" w:rsidP="00256E95">
      <w:pPr>
        <w:pStyle w:val="undline"/>
        <w:jc w:val="right"/>
      </w:pPr>
      <w:r w:rsidRPr="00256E95">
        <w:lastRenderedPageBreak/>
        <w:t>(подпись)                  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3"/>
        <w:gridCol w:w="241"/>
        <w:gridCol w:w="4346"/>
      </w:tblGrid>
      <w:tr w:rsidR="00256E95" w:rsidRPr="00256E95" w:rsidTr="00256E95"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Настоящий акт составлен _____________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_________________________________</w:t>
            </w:r>
          </w:p>
        </w:tc>
      </w:tr>
      <w:tr w:rsidR="00256E95" w:rsidRPr="00256E95" w:rsidTr="00256E95"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                     (дата)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</w:pPr>
            <w:r w:rsidRPr="00256E95">
              <w:t>  (подпись работника, инициалы, фамилия)</w:t>
            </w:r>
          </w:p>
        </w:tc>
      </w:tr>
    </w:tbl>
    <w:p w:rsidR="00256E95" w:rsidRPr="00256E95" w:rsidRDefault="00256E95" w:rsidP="00256E95">
      <w:pPr>
        <w:pStyle w:val="endform"/>
      </w:pPr>
      <w:r w:rsidRPr="00256E95">
        <w:t> 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90"/>
        <w:gridCol w:w="3460"/>
      </w:tblGrid>
      <w:tr w:rsidR="00256E95" w:rsidRPr="00256E95" w:rsidTr="00256E95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</w:pPr>
            <w:r w:rsidRPr="00256E95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append1"/>
            </w:pPr>
            <w:bookmarkStart w:id="21" w:name="a4"/>
            <w:bookmarkEnd w:id="21"/>
            <w:r w:rsidRPr="00256E95">
              <w:t>Приложение 3</w:t>
            </w:r>
          </w:p>
          <w:p w:rsidR="00256E95" w:rsidRPr="00256E95" w:rsidRDefault="00256E95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 xml:space="preserve">80-летнего возраста </w:t>
            </w:r>
          </w:p>
        </w:tc>
      </w:tr>
    </w:tbl>
    <w:p w:rsidR="00256E95" w:rsidRPr="00256E95" w:rsidRDefault="00256E95" w:rsidP="00256E95">
      <w:pPr>
        <w:pStyle w:val="begform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t>_______________</w:t>
      </w:r>
    </w:p>
    <w:p w:rsidR="00256E95" w:rsidRPr="00256E95" w:rsidRDefault="00256E95" w:rsidP="00256E95">
      <w:pPr>
        <w:pStyle w:val="undline"/>
      </w:pPr>
      <w:r w:rsidRPr="00256E95">
        <w:t xml:space="preserve">              </w:t>
      </w:r>
      <w:bookmarkStart w:id="22" w:name="a22"/>
      <w:bookmarkEnd w:id="22"/>
      <w:r w:rsidRPr="00256E95">
        <w:t>(дата)</w:t>
      </w:r>
    </w:p>
    <w:p w:rsidR="00256E95" w:rsidRPr="00256E95" w:rsidRDefault="00256E95" w:rsidP="00256E95">
      <w:pPr>
        <w:pStyle w:val="titlep"/>
      </w:pPr>
      <w:r w:rsidRPr="00256E95">
        <w:t>ПРОТОКОЛ № _______________</w:t>
      </w:r>
    </w:p>
    <w:p w:rsidR="00256E95" w:rsidRPr="00256E95" w:rsidRDefault="00256E95" w:rsidP="00256E95">
      <w:pPr>
        <w:pStyle w:val="newncpi0"/>
      </w:pPr>
      <w:r w:rsidRPr="00256E95">
        <w:t>заседания Комиссии по назначению пенсий _______________________________________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newncpi0"/>
      </w:pPr>
      <w:r w:rsidRPr="00256E95">
        <w:t>районного (городского) исполнительного и распорядительного органа</w:t>
      </w:r>
    </w:p>
    <w:p w:rsidR="00256E95" w:rsidRPr="00256E95" w:rsidRDefault="00256E95" w:rsidP="00256E95">
      <w:pPr>
        <w:pStyle w:val="newncpi0"/>
      </w:pPr>
      <w:r w:rsidRPr="00256E95">
        <w:t>Рассмотрев заявление 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            (фамилия, собственное имя, отчество (если таковое имеется) лица,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undline"/>
        <w:ind w:firstLine="2160"/>
        <w:jc w:val="center"/>
      </w:pPr>
      <w:r w:rsidRPr="00256E95">
        <w:t>осуществляющего постоянный уход, место жительства (место пребывания))</w:t>
      </w:r>
    </w:p>
    <w:p w:rsidR="00256E95" w:rsidRPr="00256E95" w:rsidRDefault="00256E95" w:rsidP="00256E95">
      <w:pPr>
        <w:pStyle w:val="newncpi0"/>
      </w:pPr>
      <w:r w:rsidRPr="00256E95"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 xml:space="preserve">(фамилия, собственное имя, отчество (если таковое имеется) 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и место жительства (место пребывания) нетрудоспособного гражданина)</w:t>
      </w:r>
    </w:p>
    <w:p w:rsidR="00256E95" w:rsidRPr="00256E95" w:rsidRDefault="00256E95" w:rsidP="00256E95">
      <w:pPr>
        <w:pStyle w:val="newncpi0"/>
      </w:pPr>
      <w:r w:rsidRPr="00256E95">
        <w:t>КОМИССИЯ РЕШИЛА:</w:t>
      </w:r>
    </w:p>
    <w:p w:rsidR="00256E95" w:rsidRPr="00256E95" w:rsidRDefault="00256E95" w:rsidP="00256E95">
      <w:pPr>
        <w:pStyle w:val="newncpi0"/>
      </w:pPr>
      <w:r w:rsidRPr="00256E95"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</w:t>
      </w:r>
    </w:p>
    <w:p w:rsidR="00256E95" w:rsidRPr="00256E95" w:rsidRDefault="00256E95" w:rsidP="00256E95">
      <w:pPr>
        <w:pStyle w:val="newncpi0"/>
      </w:pPr>
      <w:r w:rsidRPr="00256E95">
        <w:t>пособие по уходу в соответствии с постановлением Совета Министров Республики Беларусь от _____________________________ № ___________________________________</w:t>
      </w:r>
    </w:p>
    <w:p w:rsidR="00256E95" w:rsidRPr="00256E95" w:rsidRDefault="00256E95" w:rsidP="00256E95">
      <w:pPr>
        <w:pStyle w:val="newncpi0"/>
      </w:pPr>
      <w:r w:rsidRPr="00256E95">
        <w:t>с _______________ по _______________ в размере ___________________________ рублей.</w:t>
      </w:r>
    </w:p>
    <w:p w:rsidR="00256E95" w:rsidRPr="00256E95" w:rsidRDefault="00256E95" w:rsidP="00256E95">
      <w:pPr>
        <w:pStyle w:val="newncpi0"/>
      </w:pPr>
      <w:r w:rsidRPr="00256E95">
        <w:t>2. Отказать 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lastRenderedPageBreak/>
        <w:t>(фамилия, собственное имя, отчество (если таковое имеется)</w:t>
      </w:r>
    </w:p>
    <w:p w:rsidR="00256E95" w:rsidRPr="00256E95" w:rsidRDefault="00256E95" w:rsidP="00256E95">
      <w:pPr>
        <w:pStyle w:val="newncpi0"/>
      </w:pPr>
      <w:r w:rsidRPr="00256E95">
        <w:t>в назначении пособия по уходу __________________________________________________</w:t>
      </w:r>
    </w:p>
    <w:p w:rsidR="00256E95" w:rsidRPr="00256E95" w:rsidRDefault="00256E95" w:rsidP="00256E95">
      <w:pPr>
        <w:pStyle w:val="undline"/>
        <w:jc w:val="right"/>
      </w:pPr>
      <w:r w:rsidRPr="00256E95">
        <w:t>(указать нормативные правовые акты и мотивы,                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на основании которых принято решение)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newncpi"/>
      </w:pPr>
      <w:r w:rsidRPr="00256E95"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- в судебном порядке.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5"/>
        <w:gridCol w:w="4229"/>
        <w:gridCol w:w="845"/>
        <w:gridCol w:w="3381"/>
      </w:tblGrid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Председатель Комиссии 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            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(инициалы, фамилия)</w:t>
            </w:r>
          </w:p>
        </w:tc>
      </w:tr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Члены Комиссии: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(инициалы, фамилия)</w:t>
            </w:r>
          </w:p>
        </w:tc>
      </w:tr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1922"/>
            </w:pPr>
            <w:r w:rsidRPr="00256E95">
              <w:t>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28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1922"/>
            </w:pPr>
            <w:r w:rsidRPr="00256E95">
              <w:t>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       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newncpi"/>
              <w:spacing w:before="100" w:beforeAutospacing="1" w:after="100" w:afterAutospacing="1"/>
            </w:pPr>
            <w:r w:rsidRPr="00256E95">
              <w:t>М.П.</w:t>
            </w:r>
          </w:p>
        </w:tc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newncpi"/>
              <w:spacing w:before="100" w:beforeAutospacing="1" w:after="100" w:afterAutospacing="1"/>
            </w:pPr>
            <w:r w:rsidRPr="00256E95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newncpi"/>
              <w:spacing w:before="100" w:beforeAutospacing="1" w:after="100" w:afterAutospacing="1"/>
            </w:pPr>
            <w:r w:rsidRPr="00256E95"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E95" w:rsidRPr="00256E95" w:rsidRDefault="00256E95">
            <w:pPr>
              <w:pStyle w:val="newncpi"/>
              <w:spacing w:before="100" w:beforeAutospacing="1" w:after="100" w:afterAutospacing="1"/>
            </w:pPr>
            <w:r w:rsidRPr="00256E95">
              <w:t> </w:t>
            </w:r>
          </w:p>
        </w:tc>
      </w:tr>
    </w:tbl>
    <w:p w:rsidR="00256E95" w:rsidRPr="00256E95" w:rsidRDefault="00256E95" w:rsidP="00256E95">
      <w:pPr>
        <w:pStyle w:val="endform"/>
      </w:pPr>
      <w:r w:rsidRPr="00256E95">
        <w:t> 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90"/>
        <w:gridCol w:w="3460"/>
      </w:tblGrid>
      <w:tr w:rsidR="00256E95" w:rsidRPr="00256E95" w:rsidTr="00256E95"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</w:pPr>
            <w:r w:rsidRPr="00256E95">
              <w:t> 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append1"/>
            </w:pPr>
            <w:bookmarkStart w:id="23" w:name="a7"/>
            <w:bookmarkEnd w:id="23"/>
            <w:r w:rsidRPr="00256E95">
              <w:t>Приложение 4</w:t>
            </w:r>
          </w:p>
          <w:p w:rsidR="00256E95" w:rsidRPr="00256E95" w:rsidRDefault="00256E95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 xml:space="preserve">80-летнего возраста </w:t>
            </w:r>
          </w:p>
        </w:tc>
      </w:tr>
    </w:tbl>
    <w:p w:rsidR="00256E95" w:rsidRPr="00256E95" w:rsidRDefault="00256E95" w:rsidP="00256E95">
      <w:pPr>
        <w:pStyle w:val="begform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t>_______________</w:t>
      </w:r>
    </w:p>
    <w:p w:rsidR="00256E95" w:rsidRPr="00256E95" w:rsidRDefault="00256E95" w:rsidP="00256E95">
      <w:pPr>
        <w:pStyle w:val="undline"/>
      </w:pPr>
      <w:r w:rsidRPr="00256E95">
        <w:t>              (дата)</w:t>
      </w:r>
    </w:p>
    <w:p w:rsidR="00256E95" w:rsidRPr="00256E95" w:rsidRDefault="00256E95" w:rsidP="00256E95">
      <w:pPr>
        <w:pStyle w:val="titlep"/>
      </w:pPr>
      <w:r w:rsidRPr="00256E95">
        <w:t>ПРОТОКОЛ № _______________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lastRenderedPageBreak/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56E95" w:rsidRPr="00256E95" w:rsidRDefault="00256E95" w:rsidP="00256E95">
      <w:pPr>
        <w:pStyle w:val="newncpi0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t> </w:t>
      </w:r>
    </w:p>
    <w:p w:rsidR="00256E95" w:rsidRPr="00256E95" w:rsidRDefault="00256E95" w:rsidP="00256E95">
      <w:pPr>
        <w:pStyle w:val="newncpi"/>
      </w:pPr>
      <w:r w:rsidRPr="00256E95">
        <w:t> </w:t>
      </w:r>
    </w:p>
    <w:p w:rsidR="00256E95" w:rsidRPr="00256E95" w:rsidRDefault="00256E95" w:rsidP="00256E95">
      <w:pPr>
        <w:pStyle w:val="newncpi0"/>
      </w:pPr>
      <w:r w:rsidRPr="00256E95">
        <w:t>РЕШЕНИЕ:</w:t>
      </w:r>
    </w:p>
    <w:p w:rsidR="00256E95" w:rsidRPr="00256E95" w:rsidRDefault="00256E95" w:rsidP="00256E95">
      <w:pPr>
        <w:pStyle w:val="newncpi0"/>
      </w:pPr>
      <w:r w:rsidRPr="00256E95">
        <w:t>1. Прекратить выплату, отказать в возобновлении выплаты_________________________ ______________________________________________________________________________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 получателя пособия)</w:t>
      </w:r>
    </w:p>
    <w:p w:rsidR="00256E95" w:rsidRPr="00256E95" w:rsidRDefault="00256E95" w:rsidP="00256E95">
      <w:pPr>
        <w:pStyle w:val="newncpi0"/>
      </w:pPr>
      <w:r w:rsidRPr="00256E95"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 нетрудоспособного гражданина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______________________________________________________________________________</w:t>
      </w:r>
    </w:p>
    <w:p w:rsidR="00256E95" w:rsidRPr="00256E95" w:rsidRDefault="00256E95" w:rsidP="00256E95">
      <w:pPr>
        <w:pStyle w:val="undline"/>
        <w:ind w:right="5519"/>
        <w:jc w:val="center"/>
      </w:pPr>
      <w:r w:rsidRPr="00256E95">
        <w:t>и его место жительства (место пребывания)</w:t>
      </w:r>
    </w:p>
    <w:p w:rsidR="00256E95" w:rsidRPr="00256E95" w:rsidRDefault="00256E95" w:rsidP="00256E95">
      <w:pPr>
        <w:pStyle w:val="newncpi0"/>
      </w:pPr>
      <w:r w:rsidRPr="00256E95">
        <w:t>в соответствии с постановлением Совета Министров Республики Беларусь от _______________________ № _____________________ с ___________________________ в связи с 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 xml:space="preserve">(указать обстоятельство, повлекшее прекращение выплаты пособия 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(основание для отказа в возобновлении выплаты)</w:t>
      </w:r>
    </w:p>
    <w:p w:rsidR="00256E95" w:rsidRPr="00256E95" w:rsidRDefault="00256E95" w:rsidP="00256E95">
      <w:pPr>
        <w:pStyle w:val="newncpi0"/>
      </w:pPr>
      <w:r w:rsidRPr="00256E95">
        <w:t>2. Возобновить выплату ________________________________________________________</w:t>
      </w:r>
    </w:p>
    <w:p w:rsidR="00256E95" w:rsidRPr="00256E95" w:rsidRDefault="00256E95" w:rsidP="00256E95">
      <w:pPr>
        <w:pStyle w:val="undline"/>
        <w:ind w:firstLine="1701"/>
        <w:jc w:val="center"/>
      </w:pPr>
      <w:r w:rsidRPr="00256E95">
        <w:t>(фамилия, собственное имя, отчество (если таковое имеется) лица,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осуществляющего постоянный уход, место жительства (место пребывания)</w:t>
      </w:r>
    </w:p>
    <w:p w:rsidR="00256E95" w:rsidRPr="00256E95" w:rsidRDefault="00256E95" w:rsidP="00256E95">
      <w:pPr>
        <w:pStyle w:val="newncpi0"/>
      </w:pPr>
      <w:r w:rsidRPr="00256E95"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(фамилия, собственное имя, отчество (если таковое имеется) нетрудоспособного гражданина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undline"/>
        <w:jc w:val="center"/>
      </w:pPr>
      <w:r w:rsidRPr="00256E95">
        <w:t>и его место жительства (место пребывания)</w:t>
      </w:r>
    </w:p>
    <w:p w:rsidR="00256E95" w:rsidRPr="00256E95" w:rsidRDefault="00256E95" w:rsidP="00256E95">
      <w:pPr>
        <w:pStyle w:val="newncpi0"/>
      </w:pPr>
      <w:r w:rsidRPr="00256E95">
        <w:t>_____________________________________________________________________________</w:t>
      </w:r>
    </w:p>
    <w:p w:rsidR="00256E95" w:rsidRPr="00256E95" w:rsidRDefault="00256E95" w:rsidP="00256E95">
      <w:pPr>
        <w:pStyle w:val="newncpi0"/>
      </w:pPr>
      <w:r w:rsidRPr="00256E95">
        <w:t>в соответствии с постановлением Совета Министров Республики Беларусь от __________________ № ______________ с _____________________ по ________________ в размере ____________________________________________________________ рублей.</w:t>
      </w:r>
    </w:p>
    <w:p w:rsidR="00256E95" w:rsidRPr="00256E95" w:rsidRDefault="00256E95" w:rsidP="00256E95">
      <w:pPr>
        <w:pStyle w:val="newncpi"/>
      </w:pPr>
      <w:r w:rsidRPr="00256E95"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- в судебном порядке.</w:t>
      </w:r>
    </w:p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26"/>
        <w:gridCol w:w="845"/>
        <w:gridCol w:w="3379"/>
      </w:tblGrid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lastRenderedPageBreak/>
              <w:t>Руководитель органа по труду, занятости</w:t>
            </w:r>
            <w:r w:rsidRPr="00256E95">
              <w:br/>
              <w:t>и социальной защите 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br/>
              <w:t>_________________________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                    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(инициалы, фамилия)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Главный специалист 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ind w:right="132" w:firstLine="1270"/>
            </w:pPr>
            <w:r w:rsidRPr="00256E95">
              <w:t>                                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(инициалы, фамилия)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0"/>
            </w:pPr>
            <w:r w:rsidRPr="00256E95">
              <w:t>Специалист _____________________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_________________________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ind w:firstLine="845"/>
            </w:pPr>
            <w:r w:rsidRPr="00256E95">
              <w:t>                             (подпись)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undline"/>
              <w:jc w:val="center"/>
            </w:pPr>
            <w:r w:rsidRPr="00256E95">
              <w:t>(инициалы, фамилия)</w:t>
            </w:r>
          </w:p>
        </w:tc>
      </w:tr>
      <w:tr w:rsidR="00256E95" w:rsidRPr="00256E95" w:rsidTr="00256E95"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М.П.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E95" w:rsidRPr="00256E95" w:rsidRDefault="00256E95">
            <w:pPr>
              <w:pStyle w:val="newncpi"/>
              <w:ind w:firstLine="0"/>
            </w:pPr>
            <w:r w:rsidRPr="00256E95">
              <w:t> </w:t>
            </w:r>
          </w:p>
        </w:tc>
      </w:tr>
    </w:tbl>
    <w:p w:rsidR="00256E95" w:rsidRPr="00256E95" w:rsidRDefault="00256E95" w:rsidP="00256E95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56E95" w:rsidRPr="00256E95" w:rsidTr="00256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E95" w:rsidRPr="00256E95" w:rsidRDefault="00256E95">
            <w:pPr>
              <w:rPr>
                <w:sz w:val="24"/>
                <w:szCs w:val="24"/>
              </w:rPr>
            </w:pPr>
          </w:p>
        </w:tc>
      </w:tr>
    </w:tbl>
    <w:p w:rsidR="00256E95" w:rsidRPr="00256E95" w:rsidRDefault="00256E95" w:rsidP="00256E95">
      <w:pPr>
        <w:pStyle w:val="endform"/>
      </w:pPr>
      <w:r w:rsidRPr="00256E95">
        <w:t> </w:t>
      </w:r>
    </w:p>
    <w:p w:rsidR="0072723B" w:rsidRDefault="0072723B"/>
    <w:sectPr w:rsidR="0072723B" w:rsidSect="00BD075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56E95"/>
    <w:rsid w:val="00050250"/>
    <w:rsid w:val="00256E95"/>
    <w:rsid w:val="0072723B"/>
    <w:rsid w:val="007E5249"/>
    <w:rsid w:val="00BD075E"/>
    <w:rsid w:val="00E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E95"/>
    <w:rPr>
      <w:color w:val="0038C8"/>
      <w:u w:val="single"/>
    </w:rPr>
  </w:style>
  <w:style w:type="paragraph" w:customStyle="1" w:styleId="title">
    <w:name w:val="title"/>
    <w:basedOn w:val="a"/>
    <w:rsid w:val="00256E95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56E95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56E95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6E95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256E95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6E95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6E95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56E95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56E95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56E95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6E95"/>
    <w:rPr>
      <w:rFonts w:eastAsia="Times New Roman" w:cs="Times New Roman"/>
      <w:i/>
      <w:iCs/>
      <w:sz w:val="22"/>
      <w:lang w:eastAsia="ru-RU"/>
    </w:rPr>
  </w:style>
  <w:style w:type="paragraph" w:customStyle="1" w:styleId="nonumheader">
    <w:name w:val="nonumheader"/>
    <w:basedOn w:val="a"/>
    <w:rsid w:val="00256E95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56E95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56E95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56E95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256E95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256E95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56E95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6E95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6E95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56E9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56E9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6E9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6E9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6E9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6E9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56E9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6E9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50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</Company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m.kadach</dc:creator>
  <cp:keywords/>
  <dc:description/>
  <cp:lastModifiedBy>User</cp:lastModifiedBy>
  <cp:revision>3</cp:revision>
  <cp:lastPrinted>2017-10-05T09:39:00Z</cp:lastPrinted>
  <dcterms:created xsi:type="dcterms:W3CDTF">2017-10-04T06:39:00Z</dcterms:created>
  <dcterms:modified xsi:type="dcterms:W3CDTF">2017-10-05T09:56:00Z</dcterms:modified>
</cp:coreProperties>
</file>