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3F" w:rsidRDefault="00F916E1" w:rsidP="00C873F3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47C04" w:rsidRPr="00335CE9" w:rsidRDefault="00F47C04" w:rsidP="00F47C04">
      <w:pPr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335CE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Приложение 1</w:t>
      </w:r>
    </w:p>
    <w:p w:rsidR="00F916E1" w:rsidRPr="00C873F3" w:rsidRDefault="00F916E1" w:rsidP="00C873F3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5168" w:type="dxa"/>
        <w:tblInd w:w="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992"/>
        <w:gridCol w:w="1276"/>
        <w:gridCol w:w="1984"/>
        <w:gridCol w:w="3828"/>
      </w:tblGrid>
      <w:tr w:rsidR="00F916E1" w:rsidRPr="00CA70B2" w:rsidTr="00AC4B93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Default="00F916E1" w:rsidP="00E61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F5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F5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Pr="006A6335" w:rsidRDefault="00F916E1" w:rsidP="00B629D8">
            <w:pPr>
              <w:widowControl w:val="0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F5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имущества </w:t>
            </w:r>
            <w:r w:rsidRPr="008F5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(характеристики, отличительные признаки)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Default="00F916E1" w:rsidP="00F916E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чество</w:t>
            </w:r>
            <w:proofErr w:type="spellEnd"/>
            <w:proofErr w:type="gramEnd"/>
          </w:p>
          <w:p w:rsidR="00F916E1" w:rsidRDefault="00F916E1" w:rsidP="00F916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Default="00F916E1" w:rsidP="00105C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F5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Оценоч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F5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ная</w:t>
            </w:r>
            <w:proofErr w:type="spellEnd"/>
            <w:proofErr w:type="gramEnd"/>
            <w:r w:rsidRPr="008F5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5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</w:t>
            </w:r>
            <w:r w:rsidR="006850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F5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мость</w:t>
            </w:r>
            <w:proofErr w:type="spellEnd"/>
          </w:p>
          <w:p w:rsidR="00335CE9" w:rsidRPr="006B5560" w:rsidRDefault="00335CE9" w:rsidP="00105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E1" w:rsidRDefault="00F916E1" w:rsidP="00A41194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5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Наименование, адрес хранителя имущества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E1" w:rsidRDefault="00F916E1" w:rsidP="00A41194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5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сведения, телефоны для справок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подразделений Департамента по гуманитарной деятельности Управления делами Президента Республики Беларусь</w:t>
            </w:r>
            <w:r w:rsidRPr="008F59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инспекци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МНС, реализующей организации</w:t>
            </w:r>
          </w:p>
          <w:p w:rsidR="00813132" w:rsidRDefault="00813132" w:rsidP="00A41194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16E1" w:rsidRPr="00CA70B2" w:rsidTr="00AC4B93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Pr="002C3BE5" w:rsidRDefault="00F916E1" w:rsidP="00E61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Pr="006A6335" w:rsidRDefault="00F916E1" w:rsidP="00B629D8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Станок горизонтально-расточный. Модель 2А622-2. Заводской №290, Заводской №: 28 86, инвентарный № 752.  Производитель - </w:t>
            </w:r>
            <w:proofErr w:type="spellStart"/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Чаренцаванское</w:t>
            </w:r>
            <w:proofErr w:type="spellEnd"/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proofErr w:type="gramStart"/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станко</w:t>
            </w:r>
            <w:proofErr w:type="spellEnd"/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-строительное</w:t>
            </w:r>
            <w:proofErr w:type="gramEnd"/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производственное объединение, СССР.</w:t>
            </w:r>
          </w:p>
          <w:p w:rsidR="00F916E1" w:rsidRPr="006A6335" w:rsidRDefault="00F916E1" w:rsidP="00B629D8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Предназначен</w:t>
            </w:r>
            <w:proofErr w:type="gramEnd"/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для фрезерования плоскостей, пазов, уступов: сверления, рассверливания, </w:t>
            </w:r>
            <w:r w:rsidR="006850A1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центрования</w:t>
            </w:r>
            <w:proofErr w:type="spellEnd"/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и зенкерования отверстий: растачивания и развертывания отверстий: нарезания резьбы метчиками: обточки поверхностей, обработки кольцевых канавок и подрезки торцов.</w:t>
            </w:r>
          </w:p>
          <w:p w:rsidR="00F916E1" w:rsidRPr="006A6335" w:rsidRDefault="00F916E1" w:rsidP="00B629D8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Основные технические характеристики:</w:t>
            </w:r>
          </w:p>
          <w:p w:rsidR="00F916E1" w:rsidRPr="006A6335" w:rsidRDefault="00F916E1" w:rsidP="005B5A66">
            <w:pPr>
              <w:widowControl w:val="0"/>
              <w:tabs>
                <w:tab w:val="left" w:pos="106"/>
              </w:tabs>
              <w:jc w:val="both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B92596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н</w:t>
            </w:r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аибольший диаметр растачивания, </w:t>
            </w:r>
            <w:proofErr w:type="gramStart"/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мм</w:t>
            </w:r>
            <w:proofErr w:type="gramEnd"/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-110:</w:t>
            </w:r>
          </w:p>
          <w:p w:rsidR="00F916E1" w:rsidRPr="006A6335" w:rsidRDefault="00F916E1" w:rsidP="005B5A66">
            <w:pPr>
              <w:widowControl w:val="0"/>
              <w:tabs>
                <w:tab w:val="left" w:pos="96"/>
              </w:tabs>
              <w:jc w:val="both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B92596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д</w:t>
            </w:r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лина рабочей поверхности стола, </w:t>
            </w:r>
            <w:proofErr w:type="gramStart"/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мм</w:t>
            </w:r>
            <w:proofErr w:type="gramEnd"/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- 1250;</w:t>
            </w:r>
          </w:p>
          <w:p w:rsidR="00F916E1" w:rsidRPr="006A6335" w:rsidRDefault="00F916E1" w:rsidP="005B5A66">
            <w:pPr>
              <w:widowControl w:val="0"/>
              <w:tabs>
                <w:tab w:val="left" w:pos="106"/>
              </w:tabs>
              <w:jc w:val="both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B92596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ш</w:t>
            </w:r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ирина стола, </w:t>
            </w:r>
            <w:proofErr w:type="gramStart"/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мм</w:t>
            </w:r>
            <w:proofErr w:type="gramEnd"/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- 1250:</w:t>
            </w:r>
          </w:p>
          <w:p w:rsidR="00F916E1" w:rsidRPr="006A6335" w:rsidRDefault="00F916E1" w:rsidP="005B5A66">
            <w:pPr>
              <w:widowControl w:val="0"/>
              <w:tabs>
                <w:tab w:val="left" w:pos="101"/>
              </w:tabs>
              <w:jc w:val="both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B92596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г</w:t>
            </w:r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абариты, </w:t>
            </w:r>
            <w:proofErr w:type="gramStart"/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мм</w:t>
            </w:r>
            <w:proofErr w:type="gramEnd"/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: </w:t>
            </w:r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bidi="en-US"/>
              </w:rPr>
              <w:t>6770</w:t>
            </w:r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val="en-US" w:bidi="en-US"/>
              </w:rPr>
              <w:t>x</w:t>
            </w:r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bidi="en-US"/>
              </w:rPr>
              <w:t>3850</w:t>
            </w:r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val="en-US" w:bidi="en-US"/>
              </w:rPr>
              <w:t>x</w:t>
            </w:r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bidi="en-US"/>
              </w:rPr>
              <w:t>3100;</w:t>
            </w:r>
          </w:p>
          <w:p w:rsidR="00B92596" w:rsidRDefault="00F916E1" w:rsidP="00293D35">
            <w:pPr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B92596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м</w:t>
            </w:r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асса, </w:t>
            </w:r>
            <w:proofErr w:type="gramStart"/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кг</w:t>
            </w:r>
            <w:proofErr w:type="gramEnd"/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- 15500.Мин. </w:t>
            </w:r>
          </w:p>
          <w:p w:rsidR="00B92596" w:rsidRDefault="00B92596" w:rsidP="00293D35">
            <w:pPr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F916E1"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частота вращения шпинделя, </w:t>
            </w:r>
            <w:proofErr w:type="gramStart"/>
            <w:r w:rsidR="00F916E1"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об</w:t>
            </w:r>
            <w:proofErr w:type="gramEnd"/>
            <w:r w:rsidR="00F916E1"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/мин - 10 Макс, </w:t>
            </w:r>
          </w:p>
          <w:p w:rsidR="00B92596" w:rsidRDefault="00B92596" w:rsidP="00293D35">
            <w:pPr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F916E1"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частота вращения шпинделя, </w:t>
            </w:r>
            <w:proofErr w:type="gramStart"/>
            <w:r w:rsidR="00F916E1"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об</w:t>
            </w:r>
            <w:proofErr w:type="gramEnd"/>
            <w:r w:rsidR="00F916E1"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/мин - 1250. </w:t>
            </w:r>
          </w:p>
          <w:p w:rsidR="00F83291" w:rsidRDefault="00F916E1" w:rsidP="00293D35">
            <w:pPr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Имеются потертости,</w:t>
            </w:r>
            <w:r w:rsidR="00F83291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сколы лакокрасочного покрытия, коррозия, естественный износ рабочих </w:t>
            </w:r>
          </w:p>
          <w:p w:rsidR="00335CE9" w:rsidRDefault="00F916E1" w:rsidP="00293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поверхностей. Работоспособность не проверялась в связи с отсутствием условий для проверки.</w:t>
            </w:r>
            <w:r w:rsidR="00DC6E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  <w:p w:rsidR="00813132" w:rsidRPr="006A6335" w:rsidRDefault="00813132" w:rsidP="00293D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Default="00F916E1" w:rsidP="00813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Pr="006B5560" w:rsidRDefault="00F916E1" w:rsidP="00105C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560">
              <w:rPr>
                <w:rFonts w:ascii="Times New Roman" w:hAnsi="Times New Roman" w:cs="Times New Roman"/>
                <w:sz w:val="26"/>
                <w:szCs w:val="26"/>
              </w:rPr>
              <w:t>16560,00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E1" w:rsidRDefault="00F916E1" w:rsidP="00A41194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ФСМстил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CA7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олковыск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F916E1" w:rsidRDefault="00F916E1" w:rsidP="00A41194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д.65</w:t>
            </w:r>
          </w:p>
          <w:p w:rsidR="00F916E1" w:rsidRDefault="00F916E1" w:rsidP="007D1C45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89" w:rsidRPr="00D56E73" w:rsidRDefault="00C51989" w:rsidP="00EE6D0D">
            <w:pPr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Управление 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Гродненской   области</w:t>
            </w:r>
            <w:r w:rsidRPr="00D56E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Департамента по гуманитарной деятельности Управления делами Президента Республики Беларусь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51989" w:rsidRPr="00494352" w:rsidRDefault="00C51989" w:rsidP="00EE6D0D">
            <w:pPr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445700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C51989" w:rsidRPr="00494352" w:rsidRDefault="00C51989" w:rsidP="00EE6D0D">
            <w:pPr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ИМНС по Волковысскому району </w:t>
            </w:r>
          </w:p>
          <w:p w:rsidR="00C51989" w:rsidRPr="00494352" w:rsidRDefault="00C51989" w:rsidP="00EE6D0D">
            <w:pPr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8-01512-20123,</w:t>
            </w:r>
          </w:p>
          <w:p w:rsidR="00C51989" w:rsidRPr="00E36734" w:rsidRDefault="00C51989" w:rsidP="00EE6D0D">
            <w:pPr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 «Торговый дом «Восточный»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8-0172-667521</w:t>
            </w:r>
          </w:p>
          <w:p w:rsidR="00F916E1" w:rsidRPr="00494352" w:rsidRDefault="00C51989" w:rsidP="00EE6D0D">
            <w:pPr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8-0152-756888</w:t>
            </w:r>
          </w:p>
        </w:tc>
      </w:tr>
      <w:tr w:rsidR="00F916E1" w:rsidRPr="00CA70B2" w:rsidTr="00AC4B93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Default="00F916E1" w:rsidP="002C3BE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Pr="006A6335" w:rsidRDefault="00F916E1" w:rsidP="00A50DCC">
            <w:pPr>
              <w:widowControl w:val="0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Литьевая машина (</w:t>
            </w:r>
            <w:proofErr w:type="spellStart"/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термопластавтомат</w:t>
            </w:r>
            <w:proofErr w:type="spellEnd"/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) </w:t>
            </w:r>
            <w:proofErr w:type="spellStart"/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val="en-US" w:eastAsia="ru-RU" w:bidi="ru-RU"/>
              </w:rPr>
              <w:t>KuAS</w:t>
            </w:r>
            <w:proofErr w:type="spellEnd"/>
            <w:proofErr w:type="gramStart"/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у</w:t>
            </w:r>
            <w:proofErr w:type="gramEnd"/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170/55 1е-40, инв.№1079.Инв. №1079. Заводской №150. </w:t>
            </w:r>
            <w:r w:rsidRPr="006A63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proofErr w:type="gramStart"/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Предназначена</w:t>
            </w:r>
            <w:proofErr w:type="gramEnd"/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для изготовления изделий из термопластичных материалов с температурой пластификации до 350С – полиолефинов, полистирола, и его сополимеров, полиамидов, термопластичных полиуретанов,</w:t>
            </w:r>
            <w:r w:rsidR="00F83291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полиакрилатов</w:t>
            </w:r>
            <w:proofErr w:type="spellEnd"/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</w:p>
          <w:p w:rsidR="00F916E1" w:rsidRPr="006A6335" w:rsidRDefault="00F916E1" w:rsidP="00A50DCC">
            <w:pPr>
              <w:widowControl w:val="0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Производитель – </w:t>
            </w:r>
            <w:proofErr w:type="spellStart"/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val="en-US" w:eastAsia="ru-RU" w:bidi="ru-RU"/>
              </w:rPr>
              <w:t>Tsusioma</w:t>
            </w:r>
            <w:proofErr w:type="spellEnd"/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Германия.</w:t>
            </w:r>
          </w:p>
          <w:p w:rsidR="00F916E1" w:rsidRPr="006A6335" w:rsidRDefault="00F916E1" w:rsidP="00A50DCC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Основные технические характеристики:</w:t>
            </w:r>
          </w:p>
          <w:p w:rsidR="00F916E1" w:rsidRPr="006A6335" w:rsidRDefault="00ED210E" w:rsidP="00A50DCC">
            <w:pPr>
              <w:widowControl w:val="0"/>
              <w:tabs>
                <w:tab w:val="left" w:pos="106"/>
              </w:tabs>
              <w:jc w:val="both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F916E1"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рабочий объем цилиндра 118см3; </w:t>
            </w:r>
          </w:p>
          <w:p w:rsidR="00F916E1" w:rsidRPr="006A6335" w:rsidRDefault="00ED210E" w:rsidP="00A50DCC">
            <w:pPr>
              <w:widowControl w:val="0"/>
              <w:tabs>
                <w:tab w:val="left" w:pos="106"/>
              </w:tabs>
              <w:jc w:val="both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F916E1"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давление впрыска 143 кг/см3;</w:t>
            </w:r>
          </w:p>
          <w:p w:rsidR="00F916E1" w:rsidRPr="006A6335" w:rsidRDefault="00ED210E" w:rsidP="00A50DCC">
            <w:pPr>
              <w:widowControl w:val="0"/>
              <w:tabs>
                <w:tab w:val="left" w:pos="106"/>
              </w:tabs>
              <w:jc w:val="both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F916E1"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диаметр шнека 40мм;</w:t>
            </w:r>
          </w:p>
          <w:p w:rsidR="00F916E1" w:rsidRPr="006A6335" w:rsidRDefault="00ED210E" w:rsidP="00A50DCC">
            <w:pPr>
              <w:widowControl w:val="0"/>
              <w:tabs>
                <w:tab w:val="left" w:pos="106"/>
              </w:tabs>
              <w:jc w:val="both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F916E1"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усиление замыкания </w:t>
            </w:r>
            <w:proofErr w:type="spellStart"/>
            <w:r w:rsidR="00F916E1"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>прессформы</w:t>
            </w:r>
            <w:proofErr w:type="spellEnd"/>
            <w:r w:rsidR="00F916E1"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550кН;</w:t>
            </w:r>
          </w:p>
          <w:p w:rsidR="00F916E1" w:rsidRPr="006A6335" w:rsidRDefault="00ED210E" w:rsidP="00A50DCC">
            <w:pPr>
              <w:widowControl w:val="0"/>
              <w:tabs>
                <w:tab w:val="left" w:pos="106"/>
              </w:tabs>
              <w:jc w:val="both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</w:t>
            </w:r>
            <w:r w:rsidR="00F916E1"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мощность обогрева 4,23 кВт;</w:t>
            </w:r>
          </w:p>
          <w:p w:rsidR="00F916E1" w:rsidRPr="006A6335" w:rsidRDefault="00ED210E" w:rsidP="00A50DCC">
            <w:pPr>
              <w:widowControl w:val="0"/>
              <w:tabs>
                <w:tab w:val="left" w:pos="106"/>
              </w:tabs>
              <w:jc w:val="both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bidi="en-US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</w:t>
            </w:r>
            <w:r w:rsidR="00F916E1"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габаритные размеры 4,0</w:t>
            </w:r>
            <w:r w:rsidR="00F916E1"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val="en-US" w:bidi="en-US"/>
              </w:rPr>
              <w:t>x</w:t>
            </w:r>
            <w:r w:rsidR="00F916E1"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bidi="en-US"/>
              </w:rPr>
              <w:t>1,15</w:t>
            </w:r>
            <w:r w:rsidR="00F916E1"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val="en-US" w:bidi="en-US"/>
              </w:rPr>
              <w:t>x</w:t>
            </w:r>
            <w:r w:rsidR="00F916E1"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bidi="en-US"/>
              </w:rPr>
              <w:t>1,86м;</w:t>
            </w:r>
          </w:p>
          <w:p w:rsidR="00F916E1" w:rsidRPr="006A6335" w:rsidRDefault="00ED210E" w:rsidP="00A50DCC">
            <w:pPr>
              <w:widowControl w:val="0"/>
              <w:tabs>
                <w:tab w:val="left" w:pos="106"/>
              </w:tabs>
              <w:jc w:val="both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bidi="en-US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bidi="en-US"/>
              </w:rPr>
              <w:t>-</w:t>
            </w:r>
            <w:r w:rsidR="00F916E1"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bidi="en-US"/>
              </w:rPr>
              <w:t xml:space="preserve"> масса станка с электрооборудованием 2400кг.</w:t>
            </w:r>
          </w:p>
          <w:p w:rsidR="00F916E1" w:rsidRDefault="00F916E1" w:rsidP="002B1D83">
            <w:pPr>
              <w:widowControl w:val="0"/>
              <w:tabs>
                <w:tab w:val="left" w:pos="106"/>
              </w:tabs>
              <w:jc w:val="both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bidi="en-US"/>
              </w:rPr>
            </w:pPr>
            <w:r w:rsidRPr="006A6335"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bidi="en-US"/>
              </w:rPr>
              <w:t>Длительное время не используется, хранится в цеховом помещении, консервация не производилась, имеются потертости, сколы лакокрасочного покрытия, коррозия, естественный износ направляющих и рабочих поверхностей. Работоспособность не проверялась.</w:t>
            </w:r>
          </w:p>
          <w:p w:rsidR="00813132" w:rsidRPr="006A6335" w:rsidRDefault="00813132" w:rsidP="002B1D83">
            <w:pPr>
              <w:widowControl w:val="0"/>
              <w:tabs>
                <w:tab w:val="left" w:pos="106"/>
              </w:tabs>
              <w:jc w:val="both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Default="00F916E1" w:rsidP="00813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Default="00F916E1" w:rsidP="000B02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E1" w:rsidRDefault="00F916E1" w:rsidP="00612126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ФСМстил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CA7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олковыск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F916E1" w:rsidRDefault="00F916E1" w:rsidP="00612126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д.65</w:t>
            </w:r>
          </w:p>
          <w:p w:rsidR="00F916E1" w:rsidRDefault="00F916E1" w:rsidP="00A41194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E1" w:rsidRPr="00D9276D" w:rsidRDefault="00F916E1" w:rsidP="00612126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Управление по Гродненской области</w:t>
            </w:r>
            <w:r w:rsidRPr="00D9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Департамента по 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гуманитарной деятельности Управления делами Президента Республики Беларусь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916E1" w:rsidRPr="00494352" w:rsidRDefault="00F916E1" w:rsidP="00612126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445700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F916E1" w:rsidRPr="00494352" w:rsidRDefault="00F916E1" w:rsidP="00612126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ИМНС по Волковысскому району </w:t>
            </w:r>
          </w:p>
          <w:p w:rsidR="00F916E1" w:rsidRPr="00494352" w:rsidRDefault="00F916E1" w:rsidP="00612126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8-01512-20123,</w:t>
            </w:r>
          </w:p>
          <w:p w:rsidR="00F916E1" w:rsidRDefault="00F916E1" w:rsidP="00612126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 «Торговый дом «Восточный»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8-0172-667521</w:t>
            </w:r>
          </w:p>
          <w:p w:rsidR="00C51989" w:rsidRDefault="00C51989" w:rsidP="00612126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8-0152-756888</w:t>
            </w:r>
          </w:p>
        </w:tc>
      </w:tr>
      <w:tr w:rsidR="00F916E1" w:rsidRPr="00CA70B2" w:rsidTr="00AC4B93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Pr="00105C06" w:rsidRDefault="00F916E1" w:rsidP="00E61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Pr="006A6335" w:rsidRDefault="00F916E1" w:rsidP="00105C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335">
              <w:rPr>
                <w:rFonts w:ascii="Times New Roman" w:hAnsi="Times New Roman" w:cs="Times New Roman"/>
                <w:sz w:val="26"/>
                <w:szCs w:val="26"/>
              </w:rPr>
              <w:t>Токарный станок с числовым программным управлением 16Б16ТIС</w:t>
            </w:r>
            <w:r w:rsidRPr="006A63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6A6335">
              <w:rPr>
                <w:rFonts w:ascii="Times New Roman" w:hAnsi="Times New Roman" w:cs="Times New Roman"/>
                <w:sz w:val="26"/>
                <w:szCs w:val="26"/>
              </w:rPr>
              <w:t xml:space="preserve"> инв. №742, год выпуска-1986, заводской номер 224. </w:t>
            </w:r>
            <w:proofErr w:type="gramStart"/>
            <w:r w:rsidRPr="006A6335">
              <w:rPr>
                <w:rFonts w:ascii="Times New Roman" w:hAnsi="Times New Roman" w:cs="Times New Roman"/>
                <w:sz w:val="26"/>
                <w:szCs w:val="26"/>
              </w:rPr>
              <w:t>Предназначен</w:t>
            </w:r>
            <w:proofErr w:type="gramEnd"/>
            <w:r w:rsidRPr="006A6335">
              <w:rPr>
                <w:rFonts w:ascii="Times New Roman" w:hAnsi="Times New Roman" w:cs="Times New Roman"/>
                <w:sz w:val="26"/>
                <w:szCs w:val="26"/>
              </w:rPr>
              <w:t xml:space="preserve"> для выполнения   финишных операций токарной обработки, а также для нарезания метрической,  дюймовой, модульной и </w:t>
            </w:r>
            <w:proofErr w:type="spellStart"/>
            <w:r w:rsidRPr="006A6335">
              <w:rPr>
                <w:rFonts w:ascii="Times New Roman" w:hAnsi="Times New Roman" w:cs="Times New Roman"/>
                <w:sz w:val="26"/>
                <w:szCs w:val="26"/>
              </w:rPr>
              <w:t>питчевой</w:t>
            </w:r>
            <w:proofErr w:type="spellEnd"/>
            <w:r w:rsidRPr="006A63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6335">
              <w:rPr>
                <w:rFonts w:ascii="Times New Roman" w:hAnsi="Times New Roman" w:cs="Times New Roman"/>
                <w:sz w:val="26"/>
                <w:szCs w:val="26"/>
              </w:rPr>
              <w:t>резьб</w:t>
            </w:r>
            <w:proofErr w:type="spellEnd"/>
            <w:r w:rsidRPr="006A6335">
              <w:rPr>
                <w:rFonts w:ascii="Times New Roman" w:hAnsi="Times New Roman" w:cs="Times New Roman"/>
                <w:sz w:val="26"/>
                <w:szCs w:val="26"/>
              </w:rPr>
              <w:t xml:space="preserve">. Изделие  устанавливается в центрах, патроне или цангах. </w:t>
            </w:r>
          </w:p>
          <w:p w:rsidR="00F916E1" w:rsidRPr="006A6335" w:rsidRDefault="00F916E1" w:rsidP="00105C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335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технические характеристики: </w:t>
            </w:r>
          </w:p>
          <w:p w:rsidR="00F916E1" w:rsidRPr="006A6335" w:rsidRDefault="00ED210E" w:rsidP="00105C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</w:t>
            </w:r>
            <w:r w:rsidR="00F916E1" w:rsidRPr="006A6335">
              <w:rPr>
                <w:rFonts w:ascii="Times New Roman" w:hAnsi="Times New Roman" w:cs="Times New Roman"/>
                <w:sz w:val="26"/>
                <w:szCs w:val="26"/>
              </w:rPr>
              <w:t>аибольший диаметр устанавливаемого изделия над станиной -400 мм</w:t>
            </w:r>
            <w:proofErr w:type="gramStart"/>
            <w:r w:rsidR="00F916E1" w:rsidRPr="006A6335">
              <w:rPr>
                <w:rFonts w:ascii="Times New Roman" w:hAnsi="Times New Roman" w:cs="Times New Roman"/>
                <w:sz w:val="26"/>
                <w:szCs w:val="26"/>
              </w:rPr>
              <w:t xml:space="preserve">.; </w:t>
            </w:r>
            <w:proofErr w:type="gramEnd"/>
          </w:p>
          <w:p w:rsidR="00F916E1" w:rsidRPr="006A6335" w:rsidRDefault="00F916E1" w:rsidP="00105C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3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210E">
              <w:rPr>
                <w:rFonts w:ascii="Times New Roman" w:hAnsi="Times New Roman" w:cs="Times New Roman"/>
                <w:sz w:val="26"/>
                <w:szCs w:val="26"/>
              </w:rPr>
              <w:t>-н</w:t>
            </w:r>
            <w:r w:rsidRPr="006A6335">
              <w:rPr>
                <w:rFonts w:ascii="Times New Roman" w:hAnsi="Times New Roman" w:cs="Times New Roman"/>
                <w:sz w:val="26"/>
                <w:szCs w:val="26"/>
              </w:rPr>
              <w:t xml:space="preserve">аибольший диаметр обрабатываемого изделия над суппортом -135 мм; </w:t>
            </w:r>
          </w:p>
          <w:p w:rsidR="00F916E1" w:rsidRPr="006A6335" w:rsidRDefault="00F916E1" w:rsidP="00105C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3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210E">
              <w:rPr>
                <w:rFonts w:ascii="Times New Roman" w:hAnsi="Times New Roman" w:cs="Times New Roman"/>
                <w:sz w:val="26"/>
                <w:szCs w:val="26"/>
              </w:rPr>
              <w:t>-д</w:t>
            </w:r>
            <w:r w:rsidRPr="006A6335">
              <w:rPr>
                <w:rFonts w:ascii="Times New Roman" w:hAnsi="Times New Roman" w:cs="Times New Roman"/>
                <w:sz w:val="26"/>
                <w:szCs w:val="26"/>
              </w:rPr>
              <w:t>лина обрабатываемого  изделия- 750 мм;</w:t>
            </w:r>
          </w:p>
          <w:p w:rsidR="00F916E1" w:rsidRPr="006A6335" w:rsidRDefault="00ED210E" w:rsidP="00105C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  <w:r w:rsidR="00F916E1" w:rsidRPr="006A6335">
              <w:rPr>
                <w:rFonts w:ascii="Times New Roman" w:hAnsi="Times New Roman" w:cs="Times New Roman"/>
                <w:sz w:val="26"/>
                <w:szCs w:val="26"/>
              </w:rPr>
              <w:t>ысота резца-25мм;</w:t>
            </w:r>
          </w:p>
          <w:p w:rsidR="00F916E1" w:rsidRPr="006A6335" w:rsidRDefault="00ED210E" w:rsidP="00105C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-к</w:t>
            </w:r>
            <w:r w:rsidR="00F916E1" w:rsidRPr="006A6335">
              <w:rPr>
                <w:rFonts w:ascii="Times New Roman" w:hAnsi="Times New Roman" w:cs="Times New Roman"/>
                <w:sz w:val="26"/>
                <w:szCs w:val="26"/>
              </w:rPr>
              <w:t>оличество позиций инструментальной головки- 8шт.;</w:t>
            </w:r>
          </w:p>
          <w:p w:rsidR="00F916E1" w:rsidRPr="006A6335" w:rsidRDefault="00ED210E" w:rsidP="00105C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r w:rsidR="00F916E1" w:rsidRPr="006A6335">
              <w:rPr>
                <w:rFonts w:ascii="Times New Roman" w:hAnsi="Times New Roman" w:cs="Times New Roman"/>
                <w:sz w:val="26"/>
                <w:szCs w:val="26"/>
              </w:rPr>
              <w:t>ределы частот вращения шпинделя- 20-2800об/мин.;</w:t>
            </w:r>
          </w:p>
          <w:p w:rsidR="00F916E1" w:rsidRPr="006A6335" w:rsidRDefault="00ED210E" w:rsidP="00105C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-н</w:t>
            </w:r>
            <w:r w:rsidR="00F916E1" w:rsidRPr="006A6335">
              <w:rPr>
                <w:rFonts w:ascii="Times New Roman" w:hAnsi="Times New Roman" w:cs="Times New Roman"/>
                <w:sz w:val="26"/>
                <w:szCs w:val="26"/>
              </w:rPr>
              <w:t>аибольший крутящийся момент на шпинделе-480Нм;</w:t>
            </w:r>
          </w:p>
          <w:p w:rsidR="00F916E1" w:rsidRPr="006A6335" w:rsidRDefault="00ED210E" w:rsidP="00105C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916E1" w:rsidRPr="006A6335">
              <w:rPr>
                <w:rFonts w:ascii="Times New Roman" w:hAnsi="Times New Roman" w:cs="Times New Roman"/>
                <w:sz w:val="26"/>
                <w:szCs w:val="26"/>
              </w:rPr>
              <w:t>ределы оборотных подач:</w:t>
            </w:r>
          </w:p>
          <w:p w:rsidR="00F916E1" w:rsidRPr="006A6335" w:rsidRDefault="00F916E1" w:rsidP="00105C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335">
              <w:rPr>
                <w:rFonts w:ascii="Times New Roman" w:hAnsi="Times New Roman" w:cs="Times New Roman"/>
                <w:sz w:val="26"/>
                <w:szCs w:val="26"/>
              </w:rPr>
              <w:t>-продольных-0,01-20,00мм/</w:t>
            </w:r>
            <w:proofErr w:type="gramStart"/>
            <w:r w:rsidRPr="006A6335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proofErr w:type="gramEnd"/>
            <w:r w:rsidRPr="006A6335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F916E1" w:rsidRPr="006A6335" w:rsidRDefault="00F916E1" w:rsidP="00105C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335">
              <w:rPr>
                <w:rFonts w:ascii="Times New Roman" w:hAnsi="Times New Roman" w:cs="Times New Roman"/>
                <w:sz w:val="26"/>
                <w:szCs w:val="26"/>
              </w:rPr>
              <w:t>-поперечных 0,005-10мм/об;</w:t>
            </w:r>
          </w:p>
          <w:p w:rsidR="00F916E1" w:rsidRPr="006A6335" w:rsidRDefault="00ED210E" w:rsidP="00105C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916E1" w:rsidRPr="006A6335">
              <w:rPr>
                <w:rFonts w:ascii="Times New Roman" w:hAnsi="Times New Roman" w:cs="Times New Roman"/>
                <w:sz w:val="26"/>
                <w:szCs w:val="26"/>
              </w:rPr>
              <w:t>ределы шагов нарезаемых резьб-0,05-40;</w:t>
            </w:r>
          </w:p>
          <w:p w:rsidR="00F916E1" w:rsidRPr="006A6335" w:rsidRDefault="00F916E1" w:rsidP="00105C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335">
              <w:rPr>
                <w:rFonts w:ascii="Times New Roman" w:hAnsi="Times New Roman" w:cs="Times New Roman"/>
                <w:sz w:val="26"/>
                <w:szCs w:val="26"/>
              </w:rPr>
              <w:t>Дискретность перемещений:</w:t>
            </w:r>
          </w:p>
          <w:p w:rsidR="00F916E1" w:rsidRPr="006A6335" w:rsidRDefault="00F916E1" w:rsidP="00F218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335">
              <w:rPr>
                <w:rFonts w:ascii="Times New Roman" w:hAnsi="Times New Roman" w:cs="Times New Roman"/>
                <w:sz w:val="26"/>
                <w:szCs w:val="26"/>
              </w:rPr>
              <w:t>-продольных-0,001мм;</w:t>
            </w:r>
          </w:p>
          <w:p w:rsidR="00F916E1" w:rsidRPr="006A6335" w:rsidRDefault="00F916E1" w:rsidP="00F218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335">
              <w:rPr>
                <w:rFonts w:ascii="Times New Roman" w:hAnsi="Times New Roman" w:cs="Times New Roman"/>
                <w:sz w:val="26"/>
                <w:szCs w:val="26"/>
              </w:rPr>
              <w:t>-поперечных 0,0005мм;</w:t>
            </w:r>
          </w:p>
          <w:p w:rsidR="00F916E1" w:rsidRPr="006A6335" w:rsidRDefault="00F916E1" w:rsidP="00F218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335">
              <w:rPr>
                <w:rFonts w:ascii="Times New Roman" w:hAnsi="Times New Roman" w:cs="Times New Roman"/>
                <w:sz w:val="26"/>
                <w:szCs w:val="26"/>
              </w:rPr>
              <w:t>Мощность привода главного движения-7,5кВт;</w:t>
            </w:r>
          </w:p>
          <w:p w:rsidR="00F916E1" w:rsidRDefault="00F916E1" w:rsidP="002C3B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335">
              <w:rPr>
                <w:rFonts w:ascii="Times New Roman" w:hAnsi="Times New Roman" w:cs="Times New Roman"/>
                <w:sz w:val="26"/>
                <w:szCs w:val="26"/>
              </w:rPr>
              <w:t>Имеются потертости, сколы лакокрасочного покрытия, значительная коррозия, естественный износ рабочих поверхностей. Работоспособность не проверялась в связи с отсутствием условий для проверки. Имеет повреждения панель системы ЧПУ. Требуется капитальный ремонт с модернизацией (замена системы ЧПУ, приводов)</w:t>
            </w:r>
          </w:p>
          <w:p w:rsidR="00813132" w:rsidRPr="006A6335" w:rsidRDefault="00813132" w:rsidP="002C3BE5">
            <w:pPr>
              <w:jc w:val="both"/>
              <w:rPr>
                <w:rFonts w:ascii="Times New Roman" w:eastAsia="Sylfae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Default="00F916E1" w:rsidP="00813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Default="00F916E1" w:rsidP="000B02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E1" w:rsidRDefault="00F916E1" w:rsidP="00BA2C2D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ФСМстил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CA7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олковыск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F916E1" w:rsidRDefault="00F916E1" w:rsidP="00BA2C2D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д.65</w:t>
            </w:r>
          </w:p>
          <w:p w:rsidR="00F916E1" w:rsidRDefault="00F916E1" w:rsidP="00612126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E1" w:rsidRPr="00D9276D" w:rsidRDefault="00F916E1" w:rsidP="00BA2C2D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Гродненской области</w:t>
            </w:r>
            <w:r w:rsidRPr="00D9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Департамента по гуманитарной деятельности Управления делами Президента Республики Беларусь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916E1" w:rsidRPr="00494352" w:rsidRDefault="00F916E1" w:rsidP="00BA2C2D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445700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F916E1" w:rsidRPr="00494352" w:rsidRDefault="00F916E1" w:rsidP="00BA2C2D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ИМНС по Волковысскому району </w:t>
            </w:r>
          </w:p>
          <w:p w:rsidR="00F916E1" w:rsidRPr="00494352" w:rsidRDefault="00F916E1" w:rsidP="00BA2C2D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8-01512-20123,</w:t>
            </w:r>
          </w:p>
          <w:p w:rsidR="00F916E1" w:rsidRDefault="00F916E1" w:rsidP="00BA2C2D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 «Торговый дом «Восточный»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8-0172-667521</w:t>
            </w:r>
          </w:p>
          <w:p w:rsidR="00C51989" w:rsidRDefault="00C51989" w:rsidP="00BA2C2D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8-0152-756888</w:t>
            </w:r>
          </w:p>
        </w:tc>
      </w:tr>
      <w:tr w:rsidR="00F916E1" w:rsidRPr="00CA70B2" w:rsidTr="00AC4B93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Default="00F916E1" w:rsidP="00E61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Pr="00B24737" w:rsidRDefault="00F916E1" w:rsidP="00B2473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Станок вертикальный </w:t>
            </w:r>
            <w:proofErr w:type="spellStart"/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зубофрезерный</w:t>
            </w:r>
            <w:proofErr w:type="spellEnd"/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полуавтомат модели 5В312, инв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№228. Заводской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№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2788. Производитель - Станкостроительный завод им. Коминтерна, г. Витебск. СССР. Дата выпуска не установлена. </w:t>
            </w:r>
            <w:proofErr w:type="gramStart"/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Предназначен</w:t>
            </w:r>
            <w:proofErr w:type="gramEnd"/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для нарезания (фрезерования) цилиндрических прямозубых, косозубых и червячных колес в условиях единичного и серийного производства Нарезание зубчатых колес производится по способу обкатки (</w:t>
            </w:r>
            <w:proofErr w:type="spellStart"/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огибания</w:t>
            </w:r>
            <w:proofErr w:type="spellEnd"/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) червячной фрезы и обрабатываемой заготовки попутным или встречным методами фрезерования. Станок работает по замкнутому полуавтоматическому циклу и по циклу наладки.</w:t>
            </w:r>
          </w:p>
          <w:p w:rsidR="00F916E1" w:rsidRPr="00B24737" w:rsidRDefault="00F916E1" w:rsidP="00B2473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Основные технические характеристики:</w:t>
            </w:r>
          </w:p>
          <w:p w:rsidR="00F916E1" w:rsidRDefault="00F916E1" w:rsidP="00862598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наибольший модуль нарезаемого колеса 6 мм; </w:t>
            </w:r>
          </w:p>
          <w:p w:rsidR="00F916E1" w:rsidRPr="00B24737" w:rsidRDefault="00F916E1" w:rsidP="00862598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наименьшее число нарезаемых зубьев: 6;</w:t>
            </w:r>
          </w:p>
          <w:p w:rsidR="00F916E1" w:rsidRPr="00B24737" w:rsidRDefault="00F916E1" w:rsidP="00B2473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наибольший угол наклона нарезаемых зубьев обрабатываемых колес</w:t>
            </w:r>
            <w:r w:rsidR="00AC4B93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±45°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;</w:t>
            </w:r>
          </w:p>
          <w:p w:rsidR="00F916E1" w:rsidRPr="00B24737" w:rsidRDefault="00F916E1" w:rsidP="00D66DD0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суммарная мощность 11.8 кВт; масса 4350 кг.</w:t>
            </w:r>
          </w:p>
          <w:p w:rsidR="00F916E1" w:rsidRDefault="00F916E1" w:rsidP="00813132">
            <w:pPr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Длительное время не используется. Хранится в цеховом помещении. Консервация не проводилась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. 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Имеются потертости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,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сколы лакокрасочно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го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покрытия, коррозия, износ направляющих. Работоспо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собность не проверялась в связи с отсутствием условий для проверки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Отсутствует комплект сменных зубчатых колес (61 шт.)</w:t>
            </w:r>
            <w:proofErr w:type="gramStart"/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  <w:proofErr w:type="gramEnd"/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proofErr w:type="gramStart"/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ш</w:t>
            </w:r>
            <w:proofErr w:type="gramEnd"/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кивов (7 шт.). ЗИП. светильник.</w:t>
            </w:r>
          </w:p>
          <w:p w:rsidR="00813132" w:rsidRPr="006A6335" w:rsidRDefault="00813132" w:rsidP="008131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Default="00F916E1" w:rsidP="00813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Default="00F916E1" w:rsidP="000B02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E1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ФСМстил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CA7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олковыск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F916E1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д.65</w:t>
            </w:r>
          </w:p>
          <w:p w:rsidR="00F916E1" w:rsidRDefault="00F916E1" w:rsidP="00BA2C2D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E1" w:rsidRPr="00D9276D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Гродненской области</w:t>
            </w:r>
            <w:r w:rsidRPr="00D9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Департамента по гуманитарной деятельности Управления делами Президента Республики Беларусь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916E1" w:rsidRPr="00494352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445700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F916E1" w:rsidRPr="00494352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ИМНС по Волковысскому району </w:t>
            </w:r>
          </w:p>
          <w:p w:rsidR="00F916E1" w:rsidRPr="00494352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8-01512-20123,</w:t>
            </w:r>
          </w:p>
          <w:p w:rsidR="00F916E1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 «Торговый дом «Восточный»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8-0172-667521</w:t>
            </w:r>
          </w:p>
          <w:p w:rsidR="00C51989" w:rsidRDefault="00C51989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8-0152-756888</w:t>
            </w:r>
          </w:p>
        </w:tc>
      </w:tr>
      <w:tr w:rsidR="00F916E1" w:rsidRPr="00CA70B2" w:rsidTr="00AC4B93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Default="00F916E1" w:rsidP="00E61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Pr="00B24737" w:rsidRDefault="00F916E1" w:rsidP="006A633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Станок вертикальный </w:t>
            </w:r>
            <w:proofErr w:type="spellStart"/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зубофрезерный</w:t>
            </w:r>
            <w:proofErr w:type="spellEnd"/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полуавтомат модели 5Д312.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ин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в. №694. Заводской №362. Производитель - Станкостроительный завод им. Коминтерна, г. Витебск. СССР. Дата выпуска не установлена.</w:t>
            </w:r>
            <w:r w:rsidR="00ED210E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proofErr w:type="gramStart"/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Предназначен</w:t>
            </w:r>
            <w:proofErr w:type="gramEnd"/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для нарезания (фрезерования) цилиндрических прямозубых, косозубых и червячных колес в условиях единичного и серийного производства. Нарезание зубчатых колес производится по способу обкатки (</w:t>
            </w:r>
            <w:proofErr w:type="spellStart"/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огибания</w:t>
            </w:r>
            <w:proofErr w:type="spellEnd"/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) червячной фрезы и обрабатываемой заготовки попутным или встречным методами фрезерования. Станок работает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о замкнутому полуавтоматическому циклу и по циклу наладки.</w:t>
            </w:r>
          </w:p>
          <w:p w:rsidR="00F916E1" w:rsidRDefault="00F916E1" w:rsidP="00D66DD0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Основные технические 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характеристики: </w:t>
            </w:r>
          </w:p>
          <w:p w:rsidR="00F916E1" w:rsidRDefault="00F916E1" w:rsidP="006A6335">
            <w:pPr>
              <w:widowControl w:val="0"/>
              <w:ind w:left="160" w:hanging="16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-наибольший модуль нарезаемого</w:t>
            </w:r>
            <w:r w:rsidR="00AC4B93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колеса 6 мм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;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:rsidR="00F916E1" w:rsidRPr="00B24737" w:rsidRDefault="00F916E1" w:rsidP="006A6335">
            <w:pPr>
              <w:widowControl w:val="0"/>
              <w:ind w:left="160" w:hanging="16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-наименьшее число нарезаемых</w:t>
            </w:r>
            <w:r w:rsidR="00AC4B93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з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убьев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6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;</w:t>
            </w:r>
          </w:p>
          <w:p w:rsidR="00F916E1" w:rsidRDefault="00F916E1" w:rsidP="00D66DD0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наибольший угол наклона нарезаемых зубьев обрабатываемых колес ±45°; </w:t>
            </w:r>
          </w:p>
          <w:p w:rsidR="00F916E1" w:rsidRPr="00B24737" w:rsidRDefault="00F916E1" w:rsidP="00D66DD0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- 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суммарная мощность 10,67 кВт: масса 5785 кг.</w:t>
            </w:r>
          </w:p>
          <w:p w:rsidR="00813132" w:rsidRDefault="00F916E1" w:rsidP="006A6335">
            <w:pPr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Длительное время не используется. Хранится в цеховом помещении. Консервация не проводилась. Имеются потертости</w:t>
            </w:r>
            <w:r w:rsidR="00437F71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, 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сколы лакокрасочного покрытия, коррозия, износ направляющих. Работоспособность не проверялась в связи с отсутствием условий для проверки. Отсутствует комплект сменных зубчатых колес (61 </w:t>
            </w:r>
            <w:proofErr w:type="spellStart"/>
            <w:proofErr w:type="gramStart"/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шт</w:t>
            </w:r>
            <w:proofErr w:type="spellEnd"/>
            <w:proofErr w:type="gramEnd"/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). шкивов (7 шт.). ЗИП. светильник.</w:t>
            </w:r>
          </w:p>
          <w:p w:rsidR="00813132" w:rsidRPr="006A6335" w:rsidRDefault="00813132" w:rsidP="006A63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Default="00F916E1" w:rsidP="00813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Default="00F916E1" w:rsidP="00D868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E1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ФСМстил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CA7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олковыск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F916E1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д.65</w:t>
            </w:r>
          </w:p>
          <w:p w:rsidR="00F916E1" w:rsidRDefault="00F916E1" w:rsidP="00BA2C2D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E1" w:rsidRPr="00D9276D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Гродненской области</w:t>
            </w:r>
            <w:r w:rsidRPr="00D9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Департамента по гуманитарной деятельности Управления делами Президента Республики Беларусь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916E1" w:rsidRPr="00494352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445700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F916E1" w:rsidRPr="00494352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ИМНС по Волковысскому району </w:t>
            </w:r>
          </w:p>
          <w:p w:rsidR="00F916E1" w:rsidRPr="00494352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8-01512-20123,</w:t>
            </w:r>
          </w:p>
          <w:p w:rsidR="00F916E1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 «Торговый дом «Восточный»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8-0172-667521</w:t>
            </w:r>
          </w:p>
          <w:p w:rsidR="00C51989" w:rsidRDefault="00C51989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8-0152-756888</w:t>
            </w:r>
          </w:p>
        </w:tc>
      </w:tr>
      <w:tr w:rsidR="00F916E1" w:rsidRPr="00CA70B2" w:rsidTr="00AC4B93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Default="00F916E1" w:rsidP="00E61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Default="00F916E1" w:rsidP="006A633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Станок резьбонарезной полуавтомат модели 5993, инв. 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 xml:space="preserve">№134. Заводской №1667. Дата выпуска не установлена. Производитель - Читинский станкостроительный завод, СССР. Предназначен для нарезания наружной цилиндрической резьбы вращающимися резьбонарезными головками на обработанных (головками типов КА ГОСТ 21760-76 и головками типа Т) и необработанных (головками типа Т) заготовках стержней, труб, болтов и т. п. </w:t>
            </w:r>
          </w:p>
          <w:p w:rsidR="00F916E1" w:rsidRDefault="00F916E1" w:rsidP="006A633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Конструкция резьбонарезного полуавтомата напоминает упрощенный токарный станок без задней бабки и кареткой вместо суппорта. </w:t>
            </w:r>
          </w:p>
          <w:p w:rsidR="00F916E1" w:rsidRDefault="00F916E1" w:rsidP="006A633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Основные технические характеристики: </w:t>
            </w:r>
          </w:p>
          <w:p w:rsidR="00F916E1" w:rsidRDefault="00F916E1" w:rsidP="006A633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диаметр нарезания резьбы метрической 12-42 мм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.;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proofErr w:type="gramEnd"/>
          </w:p>
          <w:p w:rsidR="00F916E1" w:rsidRDefault="00F916E1" w:rsidP="006A633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шаг нарезаемой метрической резьбы 1.75-4,5 мм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.;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proofErr w:type="gramEnd"/>
          </w:p>
          <w:p w:rsidR="00F916E1" w:rsidRDefault="00F916E1" w:rsidP="006A633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наибольшая длина нарезаемой резьбы 280 мм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.;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proofErr w:type="gramEnd"/>
          </w:p>
          <w:p w:rsidR="00F916E1" w:rsidRDefault="00F916E1" w:rsidP="006A633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суммарная мощность 6.12 кВт; </w:t>
            </w:r>
          </w:p>
          <w:p w:rsidR="00F916E1" w:rsidRPr="00B24737" w:rsidRDefault="00F916E1" w:rsidP="006A633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масса 1550 кг.</w:t>
            </w:r>
          </w:p>
          <w:p w:rsidR="00F916E1" w:rsidRDefault="00F916E1" w:rsidP="00862598">
            <w:pPr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Длительное время не используется. Хранится в цеховом помещении. Консервация не проводилась. Имеются потертости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,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сколы лакокрасочного покрытия, коррозия, износ направляющих. Работоспособность н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е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проверялась в связи с отсутствием условий для проверки.</w:t>
            </w:r>
          </w:p>
          <w:p w:rsidR="00813132" w:rsidRPr="006A6335" w:rsidRDefault="00813132" w:rsidP="008625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Default="00F916E1" w:rsidP="00813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Default="00F916E1" w:rsidP="00D868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E1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ФСМстил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CA7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олковыск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F916E1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д.65</w:t>
            </w:r>
          </w:p>
          <w:p w:rsidR="00F916E1" w:rsidRDefault="00F916E1" w:rsidP="00BA2C2D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E1" w:rsidRPr="00D9276D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Управление по Гродненской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области</w:t>
            </w:r>
            <w:r w:rsidRPr="00D9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Департамента по гуманитарной деятельности Управления делами Президента Республики Беларусь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916E1" w:rsidRPr="00494352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445700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F916E1" w:rsidRPr="00494352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ИМНС по Волковысскому району </w:t>
            </w:r>
          </w:p>
          <w:p w:rsidR="00F916E1" w:rsidRPr="00494352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8-01512-20123,</w:t>
            </w:r>
          </w:p>
          <w:p w:rsidR="00F916E1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 «Торговый дом «Восточный»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8-0172-667521</w:t>
            </w:r>
          </w:p>
          <w:p w:rsidR="00C51989" w:rsidRDefault="00C51989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8-0152-756888</w:t>
            </w:r>
          </w:p>
        </w:tc>
      </w:tr>
      <w:tr w:rsidR="00F916E1" w:rsidRPr="00CA70B2" w:rsidTr="00AC4B93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Default="00F916E1" w:rsidP="00E61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Pr="00B24737" w:rsidRDefault="00F916E1" w:rsidP="006A633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Станок </w:t>
            </w:r>
            <w:proofErr w:type="spellStart"/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зубофрезерный</w:t>
            </w:r>
            <w:proofErr w:type="spellEnd"/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полуавтомат модели 5К301П, и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нв.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№666. Заводской №75. Дата выпуска не установлена. Производитель - Станкостроительный завод им. 40-Летия Октября, г. Вильнюс. СССР Предназначен для обработки цилиндрических прямозубых и косозубых колес и червячных колес из сталей, цветных металлов н легких сплавов в условиях серийного и мелкосерийного производства. Обработка ведется методом непрерывной обкатки червячной фрезы и обрабатываемой заготовки.</w:t>
            </w:r>
          </w:p>
          <w:p w:rsidR="00F916E1" w:rsidRPr="00B24737" w:rsidRDefault="00F916E1" w:rsidP="006A6335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Основные технические характеристики:</w:t>
            </w:r>
          </w:p>
          <w:p w:rsidR="00F916E1" w:rsidRDefault="00F916E1" w:rsidP="00D66DD0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наибольший </w:t>
            </w:r>
            <w:r w:rsidR="00ED210E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модуль нарезаемого колеса: 2,5;</w:t>
            </w:r>
          </w:p>
          <w:p w:rsidR="00F916E1" w:rsidRDefault="00F916E1" w:rsidP="00D66DD0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-</w:t>
            </w:r>
            <w:r w:rsidR="00ED210E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число зубьев 8-240;</w:t>
            </w:r>
          </w:p>
          <w:p w:rsidR="00F916E1" w:rsidRPr="00B24737" w:rsidRDefault="00F916E1" w:rsidP="00D66DD0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масса станка 1720 кг.</w:t>
            </w:r>
          </w:p>
          <w:p w:rsidR="00F916E1" w:rsidRDefault="00F916E1" w:rsidP="006A6335">
            <w:pPr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Длительное время не </w:t>
            </w:r>
            <w:r w:rsidR="00F83291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и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спользуется. Хранится в цеховом помещении. Консервация не проводилась. Имеются потертости, сколы лакокрасочного покрытия, коррозия, износ направляющих. Работоспособность не проверялась в связи с отсутствием условий для проверки. Отсутствует комплект поставки (сменные зубчатые колеса, шкивы).</w:t>
            </w:r>
          </w:p>
          <w:p w:rsidR="00813132" w:rsidRPr="006A6335" w:rsidRDefault="00813132" w:rsidP="006A63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Default="00F916E1" w:rsidP="00813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Default="00F916E1" w:rsidP="00D868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E1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ФСМстил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CA7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олковыск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F916E1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д.65</w:t>
            </w:r>
          </w:p>
          <w:p w:rsidR="00F916E1" w:rsidRDefault="00F916E1" w:rsidP="00BA2C2D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E1" w:rsidRPr="00D9276D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Гродненской области</w:t>
            </w:r>
            <w:r w:rsidRPr="00D9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Департамента по гуманитарной деятельности Управления делами Президента Республики Беларусь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916E1" w:rsidRPr="00494352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445700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F916E1" w:rsidRPr="00494352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ИМНС по Волковысскому району </w:t>
            </w:r>
          </w:p>
          <w:p w:rsidR="00F916E1" w:rsidRPr="00494352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8-01512-20123,</w:t>
            </w:r>
          </w:p>
          <w:p w:rsidR="00F916E1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 «Торговый дом «Восточный»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8-0172-667521</w:t>
            </w:r>
          </w:p>
          <w:p w:rsidR="00C51989" w:rsidRDefault="00C51989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8-0152-756888</w:t>
            </w:r>
          </w:p>
        </w:tc>
      </w:tr>
      <w:tr w:rsidR="00F916E1" w:rsidRPr="00CA70B2" w:rsidTr="00AC4B93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Default="00F916E1" w:rsidP="00E61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Pr="008B54D9" w:rsidRDefault="00F916E1" w:rsidP="006A633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Станок продольно строгальны</w:t>
            </w: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й</w:t>
            </w: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 xml:space="preserve"> модели 7112. </w:t>
            </w:r>
            <w:r w:rsidR="006850A1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И</w:t>
            </w: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нв</w:t>
            </w:r>
            <w:r w:rsidR="006850A1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.</w:t>
            </w: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 xml:space="preserve">№387, </w:t>
            </w: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изг</w:t>
            </w: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отовит</w:t>
            </w: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е</w:t>
            </w: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ль - Минский станкостроительный завод имени Октябрьской р</w:t>
            </w: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е</w:t>
            </w: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олюции</w:t>
            </w: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 xml:space="preserve">. СССР Дата выпуска не </w:t>
            </w: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у</w:t>
            </w: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становл</w:t>
            </w: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е</w:t>
            </w: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.</w:t>
            </w: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 xml:space="preserve"> Предназначен д</w:t>
            </w: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л</w:t>
            </w: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 xml:space="preserve">я обработки методом строгания </w:t>
            </w: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или</w:t>
            </w: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 xml:space="preserve"> фр</w:t>
            </w: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езе</w:t>
            </w: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рова</w:t>
            </w: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ния ка</w:t>
            </w: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мня различных поверхно</w:t>
            </w: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с</w:t>
            </w: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е</w:t>
            </w: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й корпусных и базовых деталей, других изделий из</w:t>
            </w: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чуг</w:t>
            </w: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у</w:t>
            </w: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,</w:t>
            </w: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 xml:space="preserve"> ста</w:t>
            </w: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л</w:t>
            </w: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и и с</w:t>
            </w: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плавов</w:t>
            </w: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 xml:space="preserve"> цветных мета</w:t>
            </w: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лл</w:t>
            </w: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 xml:space="preserve">ов в условиях единичного и мелкосерийного </w:t>
            </w:r>
            <w:r w:rsidRPr="008B54D9">
              <w:rPr>
                <w:rStyle w:val="24ptExact"/>
                <w:rFonts w:ascii="Times New Roman" w:hAnsi="Times New Roman" w:cs="Times New Roman"/>
                <w:b w:val="0"/>
                <w:sz w:val="26"/>
                <w:szCs w:val="26"/>
              </w:rPr>
              <w:t>производства.</w:t>
            </w:r>
          </w:p>
          <w:p w:rsidR="00F916E1" w:rsidRDefault="00F916E1" w:rsidP="00AC4B93">
            <w:pPr>
              <w:pStyle w:val="20"/>
              <w:shd w:val="clear" w:color="auto" w:fill="auto"/>
              <w:spacing w:line="240" w:lineRule="auto"/>
              <w:ind w:right="-11590"/>
              <w:jc w:val="left"/>
              <w:rPr>
                <w:rStyle w:val="2Exact"/>
                <w:rFonts w:ascii="Times New Roman" w:hAnsi="Times New Roman" w:cs="Times New Roman"/>
                <w:sz w:val="26"/>
                <w:szCs w:val="26"/>
              </w:rPr>
            </w:pP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 xml:space="preserve">Основные </w:t>
            </w: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технические характеристики:</w:t>
            </w:r>
          </w:p>
          <w:p w:rsidR="00F916E1" w:rsidRDefault="00F916E1" w:rsidP="00AC1C7B">
            <w:pPr>
              <w:pStyle w:val="20"/>
              <w:shd w:val="clear" w:color="auto" w:fill="auto"/>
              <w:spacing w:line="240" w:lineRule="auto"/>
              <w:ind w:right="-108"/>
              <w:jc w:val="left"/>
              <w:rPr>
                <w:rStyle w:val="2Exac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-</w:t>
            </w: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лин</w:t>
            </w: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а рабочей поверхности стола 4000 мм</w:t>
            </w:r>
            <w:proofErr w:type="gramStart"/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;</w:t>
            </w: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  <w:p w:rsidR="00F916E1" w:rsidRDefault="00F916E1" w:rsidP="00AC1C7B">
            <w:pPr>
              <w:pStyle w:val="20"/>
              <w:shd w:val="clear" w:color="auto" w:fill="auto"/>
              <w:spacing w:line="240" w:lineRule="auto"/>
              <w:ind w:right="-108"/>
              <w:jc w:val="left"/>
              <w:rPr>
                <w:rStyle w:val="2Exac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-</w:t>
            </w: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 xml:space="preserve">ширина </w:t>
            </w: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стола</w:t>
            </w: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 xml:space="preserve"> 1120 мм</w:t>
            </w:r>
            <w:proofErr w:type="gramStart"/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;</w:t>
            </w: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  <w:p w:rsidR="00F916E1" w:rsidRDefault="00F916E1" w:rsidP="00AC1C7B">
            <w:pPr>
              <w:pStyle w:val="20"/>
              <w:shd w:val="clear" w:color="auto" w:fill="auto"/>
              <w:spacing w:line="240" w:lineRule="auto"/>
              <w:ind w:right="-108"/>
              <w:jc w:val="left"/>
              <w:rPr>
                <w:rStyle w:val="2Exac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-</w:t>
            </w: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наибольший хо</w:t>
            </w: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д</w:t>
            </w: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 xml:space="preserve"> ст</w:t>
            </w: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о</w:t>
            </w: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ла 4200 мм</w:t>
            </w:r>
            <w:proofErr w:type="gramStart"/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</w:p>
          <w:p w:rsidR="00F916E1" w:rsidRDefault="00F916E1" w:rsidP="00AC1C7B">
            <w:pPr>
              <w:pStyle w:val="20"/>
              <w:shd w:val="clear" w:color="auto" w:fill="auto"/>
              <w:spacing w:line="240" w:lineRule="auto"/>
              <w:ind w:right="-108"/>
              <w:jc w:val="left"/>
              <w:rPr>
                <w:rStyle w:val="2Exact"/>
                <w:rFonts w:ascii="Times New Roman" w:hAnsi="Times New Roman" w:cs="Times New Roman"/>
                <w:sz w:val="26"/>
                <w:szCs w:val="26"/>
              </w:rPr>
            </w:pP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-</w:t>
            </w: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мощность 100 кВт</w:t>
            </w:r>
            <w:proofErr w:type="gramStart"/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;</w:t>
            </w: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  <w:p w:rsidR="00F916E1" w:rsidRPr="006A6335" w:rsidRDefault="00F916E1" w:rsidP="00AC1C7B">
            <w:pPr>
              <w:pStyle w:val="20"/>
              <w:shd w:val="clear" w:color="auto" w:fill="auto"/>
              <w:spacing w:line="240" w:lineRule="auto"/>
              <w:ind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-</w:t>
            </w: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масса 35000 кг.</w:t>
            </w:r>
          </w:p>
          <w:p w:rsidR="00F916E1" w:rsidRPr="006A6335" w:rsidRDefault="00F916E1" w:rsidP="006A6335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Длительное время не использует</w:t>
            </w: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ся</w:t>
            </w: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.</w:t>
            </w: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 xml:space="preserve"> Хранится в цеховом поме</w:t>
            </w: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 xml:space="preserve">щении. </w:t>
            </w: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Консервация н</w:t>
            </w: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е</w:t>
            </w: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 xml:space="preserve"> проводилась. Имеются потертост</w:t>
            </w: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и</w:t>
            </w: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, сколы лакокрасочного покрыт</w:t>
            </w: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и</w:t>
            </w: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,</w:t>
            </w: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 xml:space="preserve"> коррозия, износ направляющих Работо</w:t>
            </w: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спосо</w:t>
            </w: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бность н</w:t>
            </w: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е</w:t>
            </w: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 xml:space="preserve"> проверялась в связи с отсутствием условий д</w:t>
            </w: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л</w:t>
            </w:r>
            <w:r w:rsidRPr="006A6335"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я проверки</w:t>
            </w:r>
            <w:r>
              <w:rPr>
                <w:rStyle w:val="2Exact"/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16E1" w:rsidRPr="006A6335" w:rsidRDefault="00F916E1" w:rsidP="006A63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Default="00F916E1" w:rsidP="00813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Default="00F916E1" w:rsidP="00B31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E1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ФСМстил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CA7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олковыск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F916E1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д.65</w:t>
            </w:r>
          </w:p>
          <w:p w:rsidR="00F916E1" w:rsidRDefault="00F916E1" w:rsidP="00BA2C2D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E1" w:rsidRPr="00D9276D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Гродненской области</w:t>
            </w:r>
            <w:r w:rsidRPr="00D9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Департамента по гуманитарной деятельности Управления делами Президента Республики Беларусь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916E1" w:rsidRPr="00494352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445700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F916E1" w:rsidRPr="00494352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ИМНС по Волковысскому району </w:t>
            </w:r>
          </w:p>
          <w:p w:rsidR="00F916E1" w:rsidRPr="00494352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8-01512-20123,</w:t>
            </w:r>
          </w:p>
          <w:p w:rsidR="00F916E1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 «Торговый дом «Восточный»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8-0172-667521</w:t>
            </w:r>
          </w:p>
          <w:p w:rsidR="00C51989" w:rsidRDefault="00C51989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8-0152-756888</w:t>
            </w:r>
          </w:p>
        </w:tc>
      </w:tr>
      <w:tr w:rsidR="00F916E1" w:rsidRPr="00CA70B2" w:rsidTr="00AC4B93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Default="00F916E1" w:rsidP="00E61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B93" w:rsidRDefault="00F916E1" w:rsidP="00B2473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Станок </w:t>
            </w:r>
            <w:proofErr w:type="spellStart"/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зубофрезер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н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ый</w:t>
            </w:r>
            <w:proofErr w:type="spellEnd"/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модели 5Б310П. нив №699, Заводской №72. Дата выпуска н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е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устано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влена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. Про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из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во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дитель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 Ста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н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костроит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е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льный и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завод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им. 40-Летия Октябри, </w:t>
            </w:r>
            <w:proofErr w:type="gramStart"/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г</w:t>
            </w:r>
            <w:proofErr w:type="gramEnd"/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Вильнюс. СССР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proofErr w:type="gramStart"/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Предназначен</w:t>
            </w:r>
            <w:proofErr w:type="gramEnd"/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д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л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я фрезерования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ц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илин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д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р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ических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прямозубых и косо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зубых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коле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с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из ч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угуна,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стали, легированных сталей, легких с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плавов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мето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д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ом обкатки червя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чной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фрезой в условиях серийного производства</w:t>
            </w:r>
            <w:r w:rsidR="00AC4B93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</w:p>
          <w:p w:rsidR="00F916E1" w:rsidRPr="00B24737" w:rsidRDefault="00F916E1" w:rsidP="00B2473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Основные технические характеристики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:</w:t>
            </w:r>
          </w:p>
          <w:p w:rsidR="00F916E1" w:rsidRDefault="00F916E1" w:rsidP="00862598">
            <w:pPr>
              <w:widowControl w:val="0"/>
              <w:ind w:right="-108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наибольший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м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одуль нарезаемого колеса 1.5; </w:t>
            </w:r>
          </w:p>
          <w:p w:rsidR="00F916E1" w:rsidRPr="00B24737" w:rsidRDefault="00F916E1" w:rsidP="00862598">
            <w:pPr>
              <w:widowControl w:val="0"/>
              <w:ind w:right="-108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число зубьев 6-250</w:t>
            </w:r>
            <w:r w:rsidR="00ED210E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;</w:t>
            </w:r>
          </w:p>
          <w:p w:rsidR="00F916E1" w:rsidRDefault="00F916E1" w:rsidP="00862598">
            <w:pPr>
              <w:widowControl w:val="0"/>
              <w:tabs>
                <w:tab w:val="left" w:pos="3861"/>
              </w:tabs>
              <w:ind w:right="-108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масса станка без комплекта поставки 2000 кг; </w:t>
            </w:r>
          </w:p>
          <w:p w:rsidR="00F916E1" w:rsidRPr="00B24737" w:rsidRDefault="00F916E1" w:rsidP="00862598">
            <w:pPr>
              <w:widowControl w:val="0"/>
              <w:tabs>
                <w:tab w:val="left" w:pos="3861"/>
              </w:tabs>
              <w:ind w:right="-108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bidi="en-US"/>
              </w:rPr>
              <w:t>-масса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bidi="en-US"/>
              </w:rPr>
              <w:t xml:space="preserve"> 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комплекта поставки 400 кг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</w:p>
          <w:p w:rsidR="00F916E1" w:rsidRPr="006A6335" w:rsidRDefault="00F916E1" w:rsidP="00335CE9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Д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лительное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время не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используется.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Хранится в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цеховом 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bidi="en-US"/>
              </w:rPr>
              <w:t xml:space="preserve"> 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помещении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Консервация не проводилась</w:t>
            </w:r>
            <w:r w:rsidR="00437F71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И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меются потертости,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ск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олы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лакокрасочного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покрытая,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коррозия, износ направляющ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и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х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Работоспособность н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е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проверялась в связи с от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с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утствием условий д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ля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проверки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Отсутствует ком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плект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поставки (с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менные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зубчатые к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олеса,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шкивы)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Default="00F916E1" w:rsidP="00813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Default="00F916E1" w:rsidP="00B31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E1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ФСМстил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CA7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олковыск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F916E1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д.65</w:t>
            </w:r>
          </w:p>
          <w:p w:rsidR="00F916E1" w:rsidRDefault="00F916E1" w:rsidP="00BA2C2D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E1" w:rsidRPr="00D9276D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Управление по Гродненской области</w:t>
            </w:r>
            <w:r w:rsidRPr="00D9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Департамента по гуманитарной деятельности Управления делами Президента Республики Беларусь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916E1" w:rsidRPr="00494352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8-015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445700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F916E1" w:rsidRPr="00494352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ИМНС по Волковысскому району </w:t>
            </w:r>
          </w:p>
          <w:p w:rsidR="00F916E1" w:rsidRPr="00494352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8-01512-20123,</w:t>
            </w:r>
          </w:p>
          <w:p w:rsidR="00F916E1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 «Торговый дом «Восточный»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8-0172-667521</w:t>
            </w:r>
          </w:p>
          <w:p w:rsidR="00C51989" w:rsidRDefault="00C51989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8-0152-756888</w:t>
            </w:r>
          </w:p>
        </w:tc>
      </w:tr>
      <w:tr w:rsidR="00F916E1" w:rsidRPr="00CA70B2" w:rsidTr="00AC4B93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Pr="00813132" w:rsidRDefault="00F916E1" w:rsidP="00E61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1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Pr="006A6335" w:rsidRDefault="00F916E1" w:rsidP="00136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Станок радиально-сверлильный модель 2М55, инв.№221. Заводской №20805.</w:t>
            </w:r>
            <w:r w:rsidRPr="006A63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6A6335">
              <w:rPr>
                <w:rFonts w:ascii="Times New Roman" w:hAnsi="Times New Roman" w:cs="Times New Roman"/>
                <w:sz w:val="26"/>
                <w:szCs w:val="26"/>
              </w:rPr>
              <w:t>од выпуска-198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3год.</w:t>
            </w:r>
            <w:r w:rsidRPr="006A63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5CE9">
              <w:rPr>
                <w:rFonts w:ascii="Times New Roman" w:hAnsi="Times New Roman" w:cs="Times New Roman"/>
                <w:sz w:val="26"/>
                <w:szCs w:val="26"/>
              </w:rPr>
              <w:t xml:space="preserve">Производитель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Одесский завод радиально-сверлильных станков. СССР.</w:t>
            </w:r>
            <w:r w:rsidRPr="006A63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A6335">
              <w:rPr>
                <w:rFonts w:ascii="Times New Roman" w:hAnsi="Times New Roman" w:cs="Times New Roman"/>
                <w:sz w:val="26"/>
                <w:szCs w:val="26"/>
              </w:rPr>
              <w:t>Предназначен</w:t>
            </w:r>
            <w:proofErr w:type="gramEnd"/>
            <w:r w:rsidRPr="006A6335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сверления, рассверливания, зенкерования, подрезки торцов в обоих направлениях, растачивания отверстий и нарезания резьбы метчиками в крупных деталях, перемещение которых по столу станка осуществлять тяжело, а в некоторых случаях невозможно. </w:t>
            </w:r>
            <w:r w:rsidRPr="006A6335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характеристики: </w:t>
            </w:r>
          </w:p>
          <w:p w:rsidR="00437F71" w:rsidRDefault="00ED210E" w:rsidP="00136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</w:t>
            </w:r>
            <w:r w:rsidR="00F916E1">
              <w:rPr>
                <w:rFonts w:ascii="Times New Roman" w:hAnsi="Times New Roman" w:cs="Times New Roman"/>
                <w:sz w:val="26"/>
                <w:szCs w:val="26"/>
              </w:rPr>
              <w:t>аксимальный диаметр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верления в стали марки 45:50мм.;</w:t>
            </w:r>
          </w:p>
          <w:p w:rsidR="00F916E1" w:rsidRDefault="00ED210E" w:rsidP="00136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</w:t>
            </w:r>
            <w:r w:rsidR="00F916E1" w:rsidRPr="006A6335">
              <w:rPr>
                <w:rFonts w:ascii="Times New Roman" w:hAnsi="Times New Roman" w:cs="Times New Roman"/>
                <w:sz w:val="26"/>
                <w:szCs w:val="26"/>
              </w:rPr>
              <w:t>аибольш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 глубина сверления 400мм.;</w:t>
            </w:r>
          </w:p>
          <w:p w:rsidR="00F916E1" w:rsidRDefault="00ED210E" w:rsidP="00136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  <w:r w:rsidR="00F916E1">
              <w:rPr>
                <w:rFonts w:ascii="Times New Roman" w:hAnsi="Times New Roman" w:cs="Times New Roman"/>
                <w:sz w:val="26"/>
                <w:szCs w:val="26"/>
              </w:rPr>
              <w:t>асстояние от торц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шпинделя до плиты 450…1600мм.;</w:t>
            </w:r>
          </w:p>
          <w:p w:rsidR="00F916E1" w:rsidRDefault="00ED210E" w:rsidP="00136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  <w:r w:rsidR="00F916E1">
              <w:rPr>
                <w:rFonts w:ascii="Times New Roman" w:hAnsi="Times New Roman" w:cs="Times New Roman"/>
                <w:sz w:val="26"/>
                <w:szCs w:val="26"/>
              </w:rPr>
              <w:t>асстояние от оси шпинделя до колонны (вылет) 375…1600мм.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F916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916E1" w:rsidRDefault="00ED210E" w:rsidP="00136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-ч</w:t>
            </w:r>
            <w:r w:rsidR="00F916E1">
              <w:rPr>
                <w:rFonts w:ascii="Times New Roman" w:hAnsi="Times New Roman" w:cs="Times New Roman"/>
                <w:sz w:val="26"/>
                <w:szCs w:val="26"/>
              </w:rPr>
              <w:t xml:space="preserve">астота вращения шпинделя в минуту-(21ступень)20…2000 </w:t>
            </w:r>
            <w:proofErr w:type="gramStart"/>
            <w:r w:rsidR="00F916E1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proofErr w:type="gramEnd"/>
            <w:r w:rsidR="00F916E1">
              <w:rPr>
                <w:rFonts w:ascii="Times New Roman" w:hAnsi="Times New Roman" w:cs="Times New Roman"/>
                <w:sz w:val="26"/>
                <w:szCs w:val="26"/>
              </w:rPr>
              <w:t>/мин;</w:t>
            </w:r>
          </w:p>
          <w:p w:rsidR="00F916E1" w:rsidRPr="006A6335" w:rsidRDefault="00ED210E" w:rsidP="00AD3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</w:t>
            </w:r>
            <w:r w:rsidR="00F916E1">
              <w:rPr>
                <w:rFonts w:ascii="Times New Roman" w:hAnsi="Times New Roman" w:cs="Times New Roman"/>
                <w:sz w:val="26"/>
                <w:szCs w:val="26"/>
              </w:rPr>
              <w:t xml:space="preserve">ощность электродвигателя 5,5кВт, масса станка 4700кг. </w:t>
            </w:r>
          </w:p>
          <w:p w:rsidR="00F916E1" w:rsidRPr="006A6335" w:rsidRDefault="00F916E1" w:rsidP="00335CE9">
            <w:pPr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Длительное время не используется. Хранится в цеховом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помещении. Консервация не производилась. Зеленого цвета.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/у. </w:t>
            </w:r>
            <w:r w:rsidRPr="006A6335">
              <w:rPr>
                <w:rFonts w:ascii="Times New Roman" w:hAnsi="Times New Roman" w:cs="Times New Roman"/>
                <w:sz w:val="26"/>
                <w:szCs w:val="26"/>
              </w:rPr>
              <w:t>Имеются потертости, сколы лакок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расочного покрытия, </w:t>
            </w:r>
            <w:r w:rsidRPr="006A6335">
              <w:rPr>
                <w:rFonts w:ascii="Times New Roman" w:hAnsi="Times New Roman" w:cs="Times New Roman"/>
                <w:sz w:val="26"/>
                <w:szCs w:val="26"/>
              </w:rPr>
              <w:t xml:space="preserve"> коррозия,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следы</w:t>
            </w:r>
            <w:r w:rsidRPr="006A63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врезания инструментом на поверхности стола, </w:t>
            </w:r>
            <w:r w:rsidRPr="006A6335">
              <w:rPr>
                <w:rFonts w:ascii="Times New Roman" w:hAnsi="Times New Roman" w:cs="Times New Roman"/>
                <w:sz w:val="26"/>
                <w:szCs w:val="26"/>
              </w:rPr>
              <w:t xml:space="preserve">естественный износ рабочих поверхностей. Работоспособность не проверялась в связи с отсутствием условий для проверки.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Default="00813132" w:rsidP="000005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Default="00F916E1" w:rsidP="00B31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D9" w:rsidRDefault="00934AD9" w:rsidP="00934AD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ФСМстил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CA7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олковыск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34AD9" w:rsidRDefault="00934AD9" w:rsidP="00934AD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д.65</w:t>
            </w:r>
          </w:p>
          <w:p w:rsidR="00F916E1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89" w:rsidRPr="00D9276D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Гродненской области</w:t>
            </w:r>
            <w:r w:rsidRPr="00D9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Департамента по гуманитарной деятельности Управления делами Президента Республики Беларусь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51989" w:rsidRPr="00494352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445700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C51989" w:rsidRPr="00494352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ИМНС по Волковысскому району </w:t>
            </w:r>
          </w:p>
          <w:p w:rsidR="00C51989" w:rsidRPr="00494352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8-01512-20123,</w:t>
            </w:r>
          </w:p>
          <w:p w:rsidR="00C51989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 «Торговый дом «Восточный»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8-0172-667521</w:t>
            </w:r>
          </w:p>
          <w:p w:rsidR="00F916E1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8-0152-756888</w:t>
            </w:r>
          </w:p>
        </w:tc>
      </w:tr>
      <w:tr w:rsidR="00F916E1" w:rsidRPr="00CA70B2" w:rsidTr="00AC4B93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Pr="00813132" w:rsidRDefault="00F916E1" w:rsidP="00E61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1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B93" w:rsidRDefault="00F916E1" w:rsidP="00AD36CC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Станок </w:t>
            </w:r>
            <w:proofErr w:type="spellStart"/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зубофрезер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н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ый</w:t>
            </w:r>
            <w:proofErr w:type="spellEnd"/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полуавтомат 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модели 5Б3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01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П. нив №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527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, Заводской №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1840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. Дата выпуска н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е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устано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влена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. Про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из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во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дитель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 Ста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н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костроит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е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льный и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завод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им. 40-Летия Октябр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я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, </w:t>
            </w:r>
            <w:proofErr w:type="gramStart"/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г</w:t>
            </w:r>
            <w:proofErr w:type="gramEnd"/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Вильнюс. СССР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proofErr w:type="gramStart"/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Предназначен</w:t>
            </w:r>
            <w:proofErr w:type="gramEnd"/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д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л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я фрезерования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ц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илин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д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р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ических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прямозубых и косо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зубых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коле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с и червячных колес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из стали,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цветных металлов и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легких с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плавов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в условиях серийного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и мелкосерийного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производства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. Обработка ведется методом непрерывной обработки червячной фрезы и обрабатываемой заготовки.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:rsidR="00F916E1" w:rsidRPr="00B24737" w:rsidRDefault="00F916E1" w:rsidP="00AD36CC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Основные  характеристики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:</w:t>
            </w:r>
          </w:p>
          <w:p w:rsidR="00F916E1" w:rsidRDefault="00F916E1" w:rsidP="00AD36CC">
            <w:pPr>
              <w:widowControl w:val="0"/>
              <w:ind w:right="-108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наибольший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м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одуль нарезаемого колеса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.5; </w:t>
            </w:r>
          </w:p>
          <w:p w:rsidR="00F916E1" w:rsidRPr="00B24737" w:rsidRDefault="00F916E1" w:rsidP="00AD36CC">
            <w:pPr>
              <w:widowControl w:val="0"/>
              <w:ind w:right="-108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число зубьев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8-240;</w:t>
            </w:r>
          </w:p>
          <w:p w:rsidR="00F916E1" w:rsidRPr="00B24737" w:rsidRDefault="00F916E1" w:rsidP="00AD36CC">
            <w:pPr>
              <w:widowControl w:val="0"/>
              <w:tabs>
                <w:tab w:val="left" w:pos="3861"/>
              </w:tabs>
              <w:ind w:right="-108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масса станка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1720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кг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  <w:r w:rsidR="00437F71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Зеленого цвета.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Б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/у.</w:t>
            </w:r>
          </w:p>
          <w:p w:rsidR="00F916E1" w:rsidRDefault="00F916E1" w:rsidP="00B11D41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Д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лительное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время не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используется.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Хранится в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цеховом 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bidi="en-US"/>
              </w:rPr>
              <w:t xml:space="preserve"> 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помещении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Консервация не проводилась</w:t>
            </w:r>
            <w:r w:rsidR="00437F71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. 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И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меются потертости,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ск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олы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лакокрасочного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покрытая,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коррозия, износ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рабочих поверхностей.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Работоспособность н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е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проверялась в связи с от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с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утствием условий д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ля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проверки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:rsidR="00F916E1" w:rsidRPr="006A6335" w:rsidRDefault="00F916E1" w:rsidP="00B11D41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Default="00813132" w:rsidP="000005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Default="00F916E1" w:rsidP="00B31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D9" w:rsidRDefault="00934AD9" w:rsidP="00934AD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ФСМстил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CA7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олковыск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34AD9" w:rsidRDefault="00934AD9" w:rsidP="00934AD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д.65</w:t>
            </w:r>
          </w:p>
          <w:p w:rsidR="00F916E1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89" w:rsidRPr="00D9276D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Гродненской области</w:t>
            </w:r>
            <w:r w:rsidRPr="00D9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Департамента по гуманитарной деятельности Управления делами Президента Республики Беларусь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51989" w:rsidRPr="00494352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445700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C51989" w:rsidRPr="00494352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ИМНС по Волковысскому району </w:t>
            </w:r>
          </w:p>
          <w:p w:rsidR="00C51989" w:rsidRPr="00494352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8-01512-20123,</w:t>
            </w:r>
          </w:p>
          <w:p w:rsidR="00C51989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 «Торговый дом «Восточный»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8-0172-667521</w:t>
            </w:r>
          </w:p>
          <w:p w:rsidR="00F916E1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8-0152-756888</w:t>
            </w:r>
          </w:p>
        </w:tc>
      </w:tr>
      <w:tr w:rsidR="00F916E1" w:rsidRPr="00CA70B2" w:rsidTr="00AC4B93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Pr="00813132" w:rsidRDefault="00F916E1" w:rsidP="00E61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13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Default="00F916E1" w:rsidP="00A305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Станок т</w:t>
            </w:r>
            <w:r w:rsidRPr="006A6335">
              <w:rPr>
                <w:rFonts w:ascii="Times New Roman" w:hAnsi="Times New Roman" w:cs="Times New Roman"/>
                <w:sz w:val="26"/>
                <w:szCs w:val="26"/>
              </w:rPr>
              <w:t>окарный 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ЧПУ</w:t>
            </w:r>
            <w:r w:rsidRPr="006A6335"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А20Ф3С39,</w:t>
            </w:r>
            <w:r w:rsidRPr="006A6335">
              <w:rPr>
                <w:rFonts w:ascii="Times New Roman" w:hAnsi="Times New Roman" w:cs="Times New Roman"/>
                <w:sz w:val="26"/>
                <w:szCs w:val="26"/>
              </w:rPr>
              <w:t xml:space="preserve"> инв.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1085</w:t>
            </w:r>
            <w:r w:rsidRPr="006A633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r w:rsidRPr="006A6335">
              <w:rPr>
                <w:rFonts w:ascii="Times New Roman" w:hAnsi="Times New Roman" w:cs="Times New Roman"/>
                <w:sz w:val="26"/>
                <w:szCs w:val="26"/>
              </w:rPr>
              <w:t xml:space="preserve"> выпуска-19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79.</w:t>
            </w:r>
            <w:r w:rsidRPr="006A6335">
              <w:rPr>
                <w:rFonts w:ascii="Times New Roman" w:hAnsi="Times New Roman" w:cs="Times New Roman"/>
                <w:sz w:val="26"/>
                <w:szCs w:val="26"/>
              </w:rPr>
              <w:t xml:space="preserve"> Предназначен для  токарной обработки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наружных (диаметром до 400мм.) и внутренних поверхностей деталей (длинной до 1000мм.) со ступенчатым и криволинейным профилем в осевом сечении в замкнутом полуавтоматическом цикле. Детали устанавливаются в патроне. Изготовител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Московский станкостроительный завод «Красный пролетарий», СССР. Оснащается оперативной системой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управления (ОСУ) «Электроника НЦ31».</w:t>
            </w:r>
          </w:p>
          <w:p w:rsidR="00F916E1" w:rsidRPr="006A6335" w:rsidRDefault="00F916E1" w:rsidP="00A305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335">
              <w:rPr>
                <w:rFonts w:ascii="Times New Roman" w:hAnsi="Times New Roman" w:cs="Times New Roman"/>
                <w:sz w:val="26"/>
                <w:szCs w:val="26"/>
              </w:rPr>
              <w:t xml:space="preserve"> Основные технические характеристики: </w:t>
            </w:r>
          </w:p>
          <w:p w:rsidR="00F916E1" w:rsidRPr="006A6335" w:rsidRDefault="00917451" w:rsidP="00A305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-н</w:t>
            </w:r>
            <w:r w:rsidR="00F916E1" w:rsidRPr="006A6335">
              <w:rPr>
                <w:rFonts w:ascii="Times New Roman" w:hAnsi="Times New Roman" w:cs="Times New Roman"/>
                <w:sz w:val="26"/>
                <w:szCs w:val="26"/>
              </w:rPr>
              <w:t>аибольший диаметр изделия</w:t>
            </w:r>
            <w:r w:rsidR="00F916E1">
              <w:rPr>
                <w:rFonts w:ascii="Times New Roman" w:hAnsi="Times New Roman" w:cs="Times New Roman"/>
                <w:sz w:val="26"/>
                <w:szCs w:val="26"/>
              </w:rPr>
              <w:t>, обрабатываемой</w:t>
            </w:r>
            <w:r w:rsidR="00F916E1" w:rsidRPr="006A6335">
              <w:rPr>
                <w:rFonts w:ascii="Times New Roman" w:hAnsi="Times New Roman" w:cs="Times New Roman"/>
                <w:sz w:val="26"/>
                <w:szCs w:val="26"/>
              </w:rPr>
              <w:t xml:space="preserve"> над станиной -</w:t>
            </w:r>
            <w:r w:rsidR="00F916E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916E1" w:rsidRPr="006A6335">
              <w:rPr>
                <w:rFonts w:ascii="Times New Roman" w:hAnsi="Times New Roman" w:cs="Times New Roman"/>
                <w:sz w:val="26"/>
                <w:szCs w:val="26"/>
              </w:rPr>
              <w:t xml:space="preserve">00 мм.; </w:t>
            </w:r>
            <w:proofErr w:type="gramEnd"/>
          </w:p>
          <w:p w:rsidR="00437F71" w:rsidRDefault="00F916E1" w:rsidP="00A305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3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7451">
              <w:rPr>
                <w:rFonts w:ascii="Times New Roman" w:hAnsi="Times New Roman" w:cs="Times New Roman"/>
                <w:sz w:val="26"/>
                <w:szCs w:val="26"/>
              </w:rPr>
              <w:t>-н</w:t>
            </w:r>
            <w:r w:rsidRPr="006A6335">
              <w:rPr>
                <w:rFonts w:ascii="Times New Roman" w:hAnsi="Times New Roman" w:cs="Times New Roman"/>
                <w:sz w:val="26"/>
                <w:szCs w:val="26"/>
              </w:rPr>
              <w:t>аибольший диаметр обрабатываемого изделия над суппортом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Pr="006A6335">
              <w:rPr>
                <w:rFonts w:ascii="Times New Roman" w:hAnsi="Times New Roman" w:cs="Times New Roman"/>
                <w:sz w:val="26"/>
                <w:szCs w:val="26"/>
              </w:rPr>
              <w:t xml:space="preserve"> мм;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37F71" w:rsidRDefault="00917451" w:rsidP="00A305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916E1">
              <w:rPr>
                <w:rFonts w:ascii="Times New Roman" w:hAnsi="Times New Roman" w:cs="Times New Roman"/>
                <w:sz w:val="26"/>
                <w:szCs w:val="26"/>
              </w:rPr>
              <w:t>наибольшая длина устанавливае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мого изделия в центрах 1000мм.;</w:t>
            </w:r>
          </w:p>
          <w:p w:rsidR="00917451" w:rsidRDefault="00917451" w:rsidP="00A305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916E1">
              <w:rPr>
                <w:rFonts w:ascii="Times New Roman" w:hAnsi="Times New Roman" w:cs="Times New Roman"/>
                <w:sz w:val="26"/>
                <w:szCs w:val="26"/>
              </w:rPr>
              <w:t>диаметр цилиндричес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кого отверстия в шпинделе 55мм.;</w:t>
            </w:r>
          </w:p>
          <w:p w:rsidR="00917451" w:rsidRDefault="00917451" w:rsidP="00A305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916E1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однов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ременно управляемых координат 2;</w:t>
            </w:r>
            <w:r w:rsidR="00F916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37F71" w:rsidRDefault="00917451" w:rsidP="00A305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916E1">
              <w:rPr>
                <w:rFonts w:ascii="Times New Roman" w:hAnsi="Times New Roman" w:cs="Times New Roman"/>
                <w:sz w:val="26"/>
                <w:szCs w:val="26"/>
              </w:rPr>
              <w:t>суммарная потребляемая мощность</w:t>
            </w:r>
            <w:r w:rsidR="00F916E1" w:rsidRPr="006A63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16E1">
              <w:rPr>
                <w:rFonts w:ascii="Times New Roman" w:hAnsi="Times New Roman" w:cs="Times New Roman"/>
                <w:sz w:val="26"/>
                <w:szCs w:val="26"/>
              </w:rPr>
              <w:t>21,4</w:t>
            </w:r>
            <w:r w:rsidR="00F916E1" w:rsidRPr="006A6335">
              <w:rPr>
                <w:rFonts w:ascii="Times New Roman" w:hAnsi="Times New Roman" w:cs="Times New Roman"/>
                <w:sz w:val="26"/>
                <w:szCs w:val="26"/>
              </w:rPr>
              <w:t>кВт;</w:t>
            </w:r>
            <w:r w:rsidR="00F916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916E1" w:rsidRPr="006A6335" w:rsidRDefault="00917451" w:rsidP="00A305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916E1">
              <w:rPr>
                <w:rFonts w:ascii="Times New Roman" w:hAnsi="Times New Roman" w:cs="Times New Roman"/>
                <w:sz w:val="26"/>
                <w:szCs w:val="26"/>
              </w:rPr>
              <w:t xml:space="preserve">масса 4150кг. Зеленого цвета. </w:t>
            </w:r>
            <w:proofErr w:type="gramStart"/>
            <w:r w:rsidR="00F916E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="00F916E1">
              <w:rPr>
                <w:rFonts w:ascii="Times New Roman" w:hAnsi="Times New Roman" w:cs="Times New Roman"/>
                <w:sz w:val="26"/>
                <w:szCs w:val="26"/>
              </w:rPr>
              <w:t xml:space="preserve">/у. </w:t>
            </w:r>
          </w:p>
          <w:p w:rsidR="00F916E1" w:rsidRDefault="00F916E1" w:rsidP="00A2201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Д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лительное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время не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используется.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Хранится в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цеховом 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bidi="en-US"/>
              </w:rPr>
              <w:t xml:space="preserve"> 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помещении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Консервация не про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из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водилась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И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меются потертости,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ск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олы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лакокрасочного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покрытая,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значительная 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коррозия,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естественный 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износ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рабочих поверхностей.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Работоспособность н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е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проверялась в связи с от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с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утствием условий д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ля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проверки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  <w:r w:rsidRPr="006A63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Отсутствует система ЧПУ, станок частично не комплектен по электрической и механической части. Может быть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использован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в качестве источника запасных частей или для модернизации  с  установкой новой системы ЧПУ и приводов.</w:t>
            </w:r>
          </w:p>
          <w:p w:rsidR="00F916E1" w:rsidRPr="006A6335" w:rsidRDefault="00F916E1" w:rsidP="00A305A9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Default="00813132" w:rsidP="000005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Default="00F916E1" w:rsidP="00B31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D9" w:rsidRDefault="00934AD9" w:rsidP="00934AD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ФСМстил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CA7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олковыск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34AD9" w:rsidRDefault="00934AD9" w:rsidP="00934AD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д.65</w:t>
            </w:r>
          </w:p>
          <w:p w:rsidR="00F916E1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89" w:rsidRPr="00D9276D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Гродненской области</w:t>
            </w:r>
            <w:r w:rsidRPr="00D9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Департамента по гуманитарной деятельности Управления делами Президента Республики Беларусь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51989" w:rsidRPr="00494352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445700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C51989" w:rsidRPr="00494352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ИМНС по Волковысскому району </w:t>
            </w:r>
          </w:p>
          <w:p w:rsidR="00C51989" w:rsidRPr="00494352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8-01512-20123,</w:t>
            </w:r>
          </w:p>
          <w:p w:rsidR="00C51989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РУП «Торговый дом «Восточный»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8-0172-667521</w:t>
            </w:r>
          </w:p>
          <w:p w:rsidR="00F916E1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8-0152-756888</w:t>
            </w:r>
          </w:p>
        </w:tc>
      </w:tr>
      <w:tr w:rsidR="00F916E1" w:rsidRPr="00CA70B2" w:rsidTr="00AC4B93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Pr="00813132" w:rsidRDefault="00F916E1" w:rsidP="00E61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1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71" w:rsidRDefault="00F916E1" w:rsidP="00B2473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426D2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Станок многошпиндельный токарный автомат модели 1Б240-6К. инв. №967. Заводской № 10408. Дата выпуска 1988 год. Предприятие-изготовитель - Житомирский завод станков-автоматов, СССР. Предназначен для токарной обработки сложных деталей за один цикл, исключив доработку' на других станках. </w:t>
            </w:r>
          </w:p>
          <w:p w:rsidR="00F916E1" w:rsidRDefault="00F916E1" w:rsidP="00B2473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426D2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Основные технические характеристики:</w:t>
            </w:r>
          </w:p>
          <w:p w:rsidR="00437F71" w:rsidRDefault="00F916E1" w:rsidP="00B2473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426D2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917451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A426D2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наибольший наружный диамет</w:t>
            </w:r>
            <w:r w:rsidR="00917451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р обрабатываемого прутка 40 мм</w:t>
            </w:r>
            <w:proofErr w:type="gramStart"/>
            <w:r w:rsidR="00917451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.;</w:t>
            </w:r>
            <w:r w:rsidRPr="00A426D2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proofErr w:type="gramEnd"/>
          </w:p>
          <w:p w:rsidR="00437F71" w:rsidRDefault="00917451" w:rsidP="00B2473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-количество шпинделей 6;</w:t>
            </w:r>
          </w:p>
          <w:p w:rsidR="00F916E1" w:rsidRDefault="00917451" w:rsidP="00B2473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F916E1" w:rsidRPr="00A426D2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наибольшая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длина подачи материала 180 мм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.;</w:t>
            </w:r>
            <w:proofErr w:type="gramEnd"/>
          </w:p>
          <w:p w:rsidR="00F916E1" w:rsidRDefault="00917451" w:rsidP="00B2473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-</w:t>
            </w:r>
            <w:r w:rsidR="00F916E1" w:rsidRPr="00A426D2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наибольшая длина обрабатываемого материала 4000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мм.;</w:t>
            </w:r>
          </w:p>
          <w:p w:rsidR="00F916E1" w:rsidRDefault="00917451" w:rsidP="00B2473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F916E1" w:rsidRPr="00A426D2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ко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личество продольных суппортов 1;</w:t>
            </w:r>
            <w:r w:rsidR="00F916E1" w:rsidRPr="00A426D2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:rsidR="00437F71" w:rsidRDefault="00917451" w:rsidP="00B2473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F916E1" w:rsidRPr="00A426D2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масса 11385 кг. Зеленого цвета. </w:t>
            </w:r>
            <w:proofErr w:type="gramStart"/>
            <w:r w:rsidR="00F916E1" w:rsidRPr="00A426D2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Б</w:t>
            </w:r>
            <w:proofErr w:type="gramEnd"/>
            <w:r w:rsidR="00F916E1" w:rsidRPr="00A426D2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/у. </w:t>
            </w:r>
          </w:p>
          <w:p w:rsidR="00F916E1" w:rsidRDefault="00F916E1" w:rsidP="00B2473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426D2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Длительное время не используется. Хранится в цеховом помещении. Консервация не производилась. Имеются потертости, сколы лакокрасочного покрытия, коррозия, естественный износ рабочих поверхностей. Работоспособность не проверялась в связи с отсутствием</w:t>
            </w:r>
            <w:r w:rsidR="00AC4B93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условий для проверки</w:t>
            </w:r>
            <w:r w:rsidR="00813132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</w:p>
          <w:p w:rsidR="00813132" w:rsidRPr="006A6335" w:rsidRDefault="00813132" w:rsidP="00B2473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Default="00813132" w:rsidP="000005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Default="00F916E1" w:rsidP="00B31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D9" w:rsidRDefault="00934AD9" w:rsidP="00934AD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ФСМстил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CA7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олковыск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34AD9" w:rsidRDefault="00934AD9" w:rsidP="00934AD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д.65</w:t>
            </w:r>
          </w:p>
          <w:p w:rsidR="00F916E1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89" w:rsidRPr="00D9276D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Гродненской области</w:t>
            </w:r>
            <w:r w:rsidRPr="00D9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Департамента по гуманитарной деятельности Управления делами Президента Республики Беларусь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51989" w:rsidRPr="00494352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445700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C51989" w:rsidRPr="00494352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ИМНС по Волковысскому району </w:t>
            </w:r>
          </w:p>
          <w:p w:rsidR="00C51989" w:rsidRPr="00494352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8-01512-20123,</w:t>
            </w:r>
          </w:p>
          <w:p w:rsidR="00C51989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 «Торговый дом «Восточный»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8-0172-667521</w:t>
            </w:r>
          </w:p>
          <w:p w:rsidR="00F916E1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8-0152-756888</w:t>
            </w:r>
          </w:p>
        </w:tc>
      </w:tr>
      <w:tr w:rsidR="00F916E1" w:rsidRPr="00CA70B2" w:rsidTr="00AC4B93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Pr="00813132" w:rsidRDefault="00F916E1" w:rsidP="00E61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1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71" w:rsidRDefault="00F916E1" w:rsidP="00B2473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Станок многошпиндельный токарный автомат, модели 1Б240-6К. инв. № 824. Заводской № 9375. Дата выпуска 1987 год. Предприятие-изготовитель - Житомирский завод станков-автоматов. СССР. Предназначен для токарной обработки сложных деталей за один цикл, исключив доработку на других станках. </w:t>
            </w:r>
          </w:p>
          <w:p w:rsidR="00437F71" w:rsidRDefault="00F916E1" w:rsidP="00B2473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Основные технические характеристики: </w:t>
            </w:r>
          </w:p>
          <w:p w:rsidR="00437F71" w:rsidRDefault="00917451" w:rsidP="00B2473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F916E1"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наибольший наружный диаметр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обрабатываемого прутка 40 мм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.;</w:t>
            </w:r>
            <w:proofErr w:type="gramEnd"/>
          </w:p>
          <w:p w:rsidR="00437F71" w:rsidRDefault="00917451" w:rsidP="00B2473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-количество шпинделей 6;</w:t>
            </w:r>
          </w:p>
          <w:p w:rsidR="00917451" w:rsidRDefault="00917451" w:rsidP="00B2473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F916E1"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наибольшая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длина подачи материала 180 мм.;                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F916E1"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н</w:t>
            </w:r>
            <w:proofErr w:type="gramEnd"/>
            <w:r w:rsidR="00F916E1"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аибольшая длина обрабатываемого материала 4000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мм.;</w:t>
            </w:r>
          </w:p>
          <w:p w:rsidR="00437F71" w:rsidRDefault="00917451" w:rsidP="00B2473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F916E1"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количество продольных суппортов 1.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;</w:t>
            </w:r>
            <w:r w:rsidR="00F916E1"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:rsidR="00813132" w:rsidRPr="006A6335" w:rsidRDefault="00917451" w:rsidP="00B75A1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- </w:t>
            </w:r>
            <w:r w:rsidR="00F916E1"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масса 11385 кг. Зеленого цвета. Б/</w:t>
            </w:r>
            <w:proofErr w:type="gramStart"/>
            <w:r w:rsidR="00F916E1"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у</w:t>
            </w:r>
            <w:proofErr w:type="gramEnd"/>
            <w:r w:rsidR="00F916E1"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. Длительное время не используется. Хранится в цеховом помещении. Консервация не производилась. Имеются потертости, сколы лакокрасочного покрытия, коррозия, естественный износ рабочих поверхностей. Работоспособность не проверялась в связи с отсутствием</w:t>
            </w:r>
            <w:r w:rsidR="00AC4B93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F916E1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условий для проверки.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Default="00813132" w:rsidP="000005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Default="00F916E1" w:rsidP="00B31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D9" w:rsidRDefault="00934AD9" w:rsidP="00934AD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ФСМстил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CA7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олковыск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34AD9" w:rsidRDefault="00934AD9" w:rsidP="00934AD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д.65</w:t>
            </w:r>
          </w:p>
          <w:p w:rsidR="00F916E1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89" w:rsidRPr="00D9276D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Гродненской области</w:t>
            </w:r>
            <w:r w:rsidRPr="00D9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Департамента по гуманитарной деятельности Управления делами Президента Республики Беларусь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51989" w:rsidRPr="00494352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445700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C51989" w:rsidRPr="00494352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ИМНС по Волковысскому району </w:t>
            </w:r>
          </w:p>
          <w:p w:rsidR="00C51989" w:rsidRPr="00494352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8-01512-20123,</w:t>
            </w:r>
          </w:p>
          <w:p w:rsidR="00C51989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 «Торговый дом «Восточный»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8-0172-667521</w:t>
            </w:r>
          </w:p>
          <w:p w:rsidR="00F916E1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8-0152-756888</w:t>
            </w:r>
          </w:p>
        </w:tc>
      </w:tr>
      <w:tr w:rsidR="00F916E1" w:rsidRPr="00CA70B2" w:rsidTr="00AC4B93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Pr="00813132" w:rsidRDefault="00F916E1" w:rsidP="00E61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13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71" w:rsidRDefault="00F916E1" w:rsidP="00B2473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Станок токарно-револьверный модели 111365, инв. №373. Заводская табличка с указанием производителя, заводского номера, модели, даты выпуска отсутствует. Предназначен для обтачивания, растачивания, </w:t>
            </w:r>
            <w:proofErr w:type="spellStart"/>
            <w:r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зепкерования</w:t>
            </w:r>
            <w:proofErr w:type="spellEnd"/>
            <w:r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, сверления, развертывания и </w:t>
            </w:r>
            <w:proofErr w:type="gramStart"/>
            <w:r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нарезания</w:t>
            </w:r>
            <w:proofErr w:type="gramEnd"/>
            <w:r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внутренних и наружных </w:t>
            </w:r>
            <w:proofErr w:type="spellStart"/>
            <w:r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резьб</w:t>
            </w:r>
            <w:proofErr w:type="spellEnd"/>
            <w:r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в условиях серийного производства. На нем можно обрабатывать детали как из пруткового материала в цанговом патроне, гак и штучные заготовки в </w:t>
            </w:r>
            <w:proofErr w:type="spellStart"/>
            <w:r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трехкулачковом</w:t>
            </w:r>
            <w:proofErr w:type="spellEnd"/>
            <w:r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патроне. Обработка деталей из прутка осуществляется в автоматическом цикле, а штучные заготовки в </w:t>
            </w:r>
            <w:proofErr w:type="spellStart"/>
            <w:r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трехкулачковом</w:t>
            </w:r>
            <w:proofErr w:type="spellEnd"/>
            <w:r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патроне - в полуавтоматическом цикле. Основные технические характеристики: </w:t>
            </w:r>
          </w:p>
          <w:p w:rsidR="00437F71" w:rsidRDefault="00917451" w:rsidP="00B2473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F916E1"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наибольший диаметр изделия, обра</w:t>
            </w:r>
            <w:r w:rsidR="0078281A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батываемой над станиной 500 мм.;</w:t>
            </w:r>
            <w:r w:rsidR="00F916E1"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proofErr w:type="gramEnd"/>
          </w:p>
          <w:p w:rsidR="00437F71" w:rsidRDefault="00917451" w:rsidP="00B2473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F916E1"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наибольший диаметр обрабатываемого</w:t>
            </w:r>
            <w:r w:rsidR="0078281A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изделия над суппортом 320 мм</w:t>
            </w:r>
            <w:proofErr w:type="gramStart"/>
            <w:r w:rsidR="0078281A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.;</w:t>
            </w:r>
            <w:proofErr w:type="gramEnd"/>
          </w:p>
          <w:p w:rsidR="00437F71" w:rsidRDefault="00917451" w:rsidP="00B2473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F916E1"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расстояние от торца шпинделя до грани рев</w:t>
            </w:r>
            <w:r w:rsidR="0078281A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ольверной головки 275-1000 мм</w:t>
            </w:r>
            <w:proofErr w:type="gramStart"/>
            <w:r w:rsidR="0078281A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.;</w:t>
            </w:r>
            <w:proofErr w:type="gramEnd"/>
          </w:p>
          <w:p w:rsidR="00437F71" w:rsidRDefault="00917451" w:rsidP="00B2473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F916E1"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наибольший диамет</w:t>
            </w:r>
            <w:r w:rsidR="0078281A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р обрабатываемого прутка 80 мм</w:t>
            </w:r>
            <w:proofErr w:type="gramStart"/>
            <w:r w:rsidR="0078281A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.;</w:t>
            </w:r>
            <w:r w:rsidR="00F916E1"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--</w:t>
            </w:r>
            <w:proofErr w:type="gramEnd"/>
            <w:r w:rsidR="00F916E1"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мощность гл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авного электродвигателя 14 кВт;</w:t>
            </w:r>
          </w:p>
          <w:p w:rsidR="00437F71" w:rsidRDefault="00917451" w:rsidP="00B2473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F916E1"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масса 3400 кг. Зеленого цвета. </w:t>
            </w:r>
            <w:proofErr w:type="gramStart"/>
            <w:r w:rsidR="00F916E1"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Б</w:t>
            </w:r>
            <w:proofErr w:type="gramEnd"/>
            <w:r w:rsidR="00F916E1"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/у. </w:t>
            </w:r>
          </w:p>
          <w:p w:rsidR="00813132" w:rsidRPr="006A6335" w:rsidRDefault="00F916E1" w:rsidP="00B75A1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Длительное время не используется. Хранится в цеховом помещении. Консервация не производилась. Имеются потертости, сколы лакокрасочного покрытия, коррозия, естественный износ рабочих поверхностей. Работоспособность не проверялась в связи с отсутствием условий для проверки. Оценивается без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токарного патрона.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Default="00813132" w:rsidP="000005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Default="00F916E1" w:rsidP="00B31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D9" w:rsidRDefault="00934AD9" w:rsidP="00934AD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ФСМстил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CA7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олковыск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34AD9" w:rsidRDefault="00934AD9" w:rsidP="00934AD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д.65</w:t>
            </w:r>
          </w:p>
          <w:p w:rsidR="00F916E1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89" w:rsidRPr="00D9276D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Управление по Гродненской области</w:t>
            </w:r>
            <w:r w:rsidRPr="00D9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Департамента по гуманитарной деятельности Управления делами Президента 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Республики Беларусь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51989" w:rsidRPr="00494352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445700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C51989" w:rsidRPr="00494352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ИМНС по Волковысскому району </w:t>
            </w:r>
          </w:p>
          <w:p w:rsidR="00C51989" w:rsidRPr="00494352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8-01512-20123,</w:t>
            </w:r>
          </w:p>
          <w:p w:rsidR="00C51989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 «Торговый дом «Восточный»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8-0172-667521</w:t>
            </w:r>
          </w:p>
          <w:p w:rsidR="00F916E1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8-0152-756888</w:t>
            </w:r>
          </w:p>
        </w:tc>
      </w:tr>
      <w:tr w:rsidR="00F916E1" w:rsidRPr="00CA70B2" w:rsidTr="00AC4B93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Pr="00813132" w:rsidRDefault="00F916E1" w:rsidP="00E61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1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71" w:rsidRDefault="00F916E1" w:rsidP="00B2473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Станок токарно-винторезный модели 1М63ДФ101, инв. № 673. Заводской №4433. Дата выпуска не установлена. Производитель - Станкостроительный завод им. Кирова, г. Тбилиси. СССР. </w:t>
            </w:r>
            <w:proofErr w:type="gramStart"/>
            <w:r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Предназначен</w:t>
            </w:r>
            <w:proofErr w:type="gramEnd"/>
            <w:r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для выполнения различных токарных работ. На станке можно производить наружное и внутреннее точение, включая точение конусов, растачивание, сверление и нарезание </w:t>
            </w:r>
            <w:proofErr w:type="gramStart"/>
            <w:r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метрической</w:t>
            </w:r>
            <w:proofErr w:type="gramEnd"/>
            <w:r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, модульной, дюймовой и </w:t>
            </w:r>
            <w:proofErr w:type="spellStart"/>
            <w:r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питчевой</w:t>
            </w:r>
            <w:proofErr w:type="spellEnd"/>
            <w:r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резьб</w:t>
            </w:r>
            <w:proofErr w:type="spellEnd"/>
            <w:r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. Обрабатываемые детали устанавливаются в центре или патроне. </w:t>
            </w:r>
          </w:p>
          <w:p w:rsidR="00437F71" w:rsidRDefault="00F916E1" w:rsidP="00B2473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Основные технические характеристики: </w:t>
            </w:r>
          </w:p>
          <w:p w:rsidR="00437F71" w:rsidRDefault="0078281A" w:rsidP="00B2473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-</w:t>
            </w:r>
            <w:r w:rsidR="00F916E1"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наибольший наружный диаметр обрабатываемого изделия 630 мм</w:t>
            </w:r>
            <w:proofErr w:type="gramStart"/>
            <w:r w:rsidR="00F916E1"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;</w:t>
            </w:r>
            <w:r w:rsidR="00F916E1"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proofErr w:type="gramEnd"/>
          </w:p>
          <w:p w:rsidR="00437F71" w:rsidRDefault="0078281A" w:rsidP="00B2473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F916E1"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наибольший наружный диаметр изделия, обрабатываемого над суппортом 350 мм</w:t>
            </w:r>
            <w:proofErr w:type="gramStart"/>
            <w:r w:rsidR="00F916E1"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.. </w:t>
            </w:r>
            <w:proofErr w:type="gramEnd"/>
          </w:p>
          <w:p w:rsidR="00813132" w:rsidRPr="006A6335" w:rsidRDefault="00F916E1" w:rsidP="00B75A1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Зеленого цвета. Б/</w:t>
            </w:r>
            <w:proofErr w:type="gramStart"/>
            <w:r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у</w:t>
            </w:r>
            <w:proofErr w:type="gramEnd"/>
            <w:r w:rsidRPr="00D117F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. Длительное время не используется. Хранится в цеховом помещении. Консервация не производилась. Имеются потертости, сколы лакокрасочного покрытия, коррозия, естественный износ рабочих поверхностей и направляющих. Работоспособность не проверялась в связи с отсутствием условий для проверки. Отсутствует устройство цифровой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индикации. Оценивается без токарного патрона.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Default="00813132" w:rsidP="000005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Default="00F916E1" w:rsidP="00B31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D9" w:rsidRDefault="00934AD9" w:rsidP="00934AD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ФСМстил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CA7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олковыск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34AD9" w:rsidRDefault="00934AD9" w:rsidP="00934AD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д.65</w:t>
            </w:r>
          </w:p>
          <w:p w:rsidR="00F916E1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89" w:rsidRPr="00D9276D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Гродненской области</w:t>
            </w:r>
            <w:r w:rsidRPr="00D9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Департамента по гуманитарной деятельности Управления делами Президента Республики Беларусь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51989" w:rsidRPr="00494352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445700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C51989" w:rsidRPr="00494352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ИМНС по Волковысскому району </w:t>
            </w:r>
          </w:p>
          <w:p w:rsidR="00C51989" w:rsidRPr="00494352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8-01512-20123,</w:t>
            </w:r>
          </w:p>
          <w:p w:rsidR="00C51989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 «Торговый дом «Восточный»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8-0172-667521</w:t>
            </w:r>
          </w:p>
          <w:p w:rsidR="00F916E1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8-0152-756888</w:t>
            </w:r>
          </w:p>
        </w:tc>
      </w:tr>
      <w:tr w:rsidR="00F916E1" w:rsidRPr="00CA70B2" w:rsidTr="00AC4B93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Pr="00813132" w:rsidRDefault="00F916E1" w:rsidP="00E61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1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71" w:rsidRDefault="00F916E1" w:rsidP="00B2473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54954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Станок </w:t>
            </w:r>
            <w:proofErr w:type="spellStart"/>
            <w:r w:rsidRPr="00954954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зубофрезерный</w:t>
            </w:r>
            <w:proofErr w:type="spellEnd"/>
            <w:r w:rsidRPr="00954954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полуавтомат модели 5К310П, инв. № 700. Заводской № 85. Дата выпуска н\</w:t>
            </w:r>
            <w:proofErr w:type="gramStart"/>
            <w:r w:rsidRPr="00954954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у</w:t>
            </w:r>
            <w:proofErr w:type="gramEnd"/>
            <w:r w:rsidRPr="00954954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. </w:t>
            </w:r>
            <w:proofErr w:type="gramStart"/>
            <w:r w:rsidRPr="00954954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Производитель</w:t>
            </w:r>
            <w:proofErr w:type="gramEnd"/>
            <w:r w:rsidRPr="00954954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 Станкостроительный завод имени 40- </w:t>
            </w:r>
            <w:proofErr w:type="spellStart"/>
            <w:r w:rsidRPr="00954954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Летия</w:t>
            </w:r>
            <w:proofErr w:type="spellEnd"/>
            <w:r w:rsidRPr="00954954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Октября, г. Вильнюс. СССР. </w:t>
            </w:r>
            <w:proofErr w:type="gramStart"/>
            <w:r w:rsidRPr="00954954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Предназначен</w:t>
            </w:r>
            <w:proofErr w:type="gramEnd"/>
            <w:r w:rsidRPr="00954954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для обработки цилиндрических </w:t>
            </w:r>
            <w:proofErr w:type="spellStart"/>
            <w:r w:rsidRPr="00954954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прямозубных</w:t>
            </w:r>
            <w:proofErr w:type="spellEnd"/>
            <w:r w:rsidRPr="00954954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и </w:t>
            </w:r>
            <w:proofErr w:type="spellStart"/>
            <w:r w:rsidRPr="00954954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косозубных</w:t>
            </w:r>
            <w:proofErr w:type="spellEnd"/>
            <w:r w:rsidRPr="00954954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колес и червячных колес из сталей, цветных металлов и легких сплавов в условиях серийного и мелкосерийного производства. Обработка ведется методом непрерывной обработки червячной фрезы и обрабатываемой заготовки. </w:t>
            </w:r>
          </w:p>
          <w:p w:rsidR="00437F71" w:rsidRDefault="00F916E1" w:rsidP="00B2473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54954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Основные технические характеристики: </w:t>
            </w:r>
          </w:p>
          <w:p w:rsidR="00437F71" w:rsidRDefault="0078281A" w:rsidP="00B2473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F916E1" w:rsidRPr="00954954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наибольший модуль нарезаемого колеса 2,5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;</w:t>
            </w:r>
            <w:r w:rsidR="00F916E1" w:rsidRPr="00954954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:rsidR="00437F71" w:rsidRDefault="0078281A" w:rsidP="00B2473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F916E1" w:rsidRPr="00954954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число зубьев 8-240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;</w:t>
            </w:r>
          </w:p>
          <w:p w:rsidR="0078281A" w:rsidRDefault="00F916E1" w:rsidP="00437F71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54954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78281A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954954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масса станка 1720кг.</w:t>
            </w:r>
            <w:r w:rsidR="0078281A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;</w:t>
            </w:r>
            <w:r w:rsidRPr="00954954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:rsidR="00F47C04" w:rsidRPr="006A6335" w:rsidRDefault="00F916E1" w:rsidP="00B75A16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54954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Зеленого цвета. Б/</w:t>
            </w:r>
            <w:proofErr w:type="gramStart"/>
            <w:r w:rsidRPr="00954954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у</w:t>
            </w:r>
            <w:proofErr w:type="gramEnd"/>
            <w:r w:rsidRPr="00954954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>. Длительное время не используется. Хранится в цеховом помещении. Консервация не производилась. Имеются потертости, сколы лакокрасочного покрытия, коррозия, естественный износ рабочих поверхностей и направляющих. Работоспособность не проверялась в связи с отсутствием условий для проверки. Отсутствует комплект поставки (сменные зубчатые колеса, шкивы).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Default="00813132" w:rsidP="000005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E1" w:rsidRDefault="00F916E1" w:rsidP="00B31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D9" w:rsidRDefault="00934AD9" w:rsidP="00934AD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ФСМстил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CA70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олковыск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34AD9" w:rsidRDefault="00934AD9" w:rsidP="00934AD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д.65</w:t>
            </w:r>
          </w:p>
          <w:p w:rsidR="00F916E1" w:rsidRDefault="00F916E1" w:rsidP="001E77E3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89" w:rsidRPr="00D9276D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Гродненской области</w:t>
            </w:r>
            <w:r w:rsidRPr="00D9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Департамента по гуманитарной деятельности Управления делами Президента Республики Беларусь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51989" w:rsidRPr="00494352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445700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C51989" w:rsidRPr="00494352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ИМНС по Волковысскому району </w:t>
            </w:r>
          </w:p>
          <w:p w:rsidR="00C51989" w:rsidRPr="00494352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8-01512-20123,</w:t>
            </w:r>
          </w:p>
          <w:p w:rsidR="00C51989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 «Торговый дом «Восточный»</w:t>
            </w:r>
            <w:r w:rsidRPr="004943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8-0172-667521</w:t>
            </w:r>
          </w:p>
          <w:p w:rsidR="00F916E1" w:rsidRDefault="00C51989" w:rsidP="00C51989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7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8-0152-756888</w:t>
            </w:r>
          </w:p>
        </w:tc>
      </w:tr>
    </w:tbl>
    <w:p w:rsidR="00A50DCC" w:rsidRPr="00A50DCC" w:rsidRDefault="00A50DCC" w:rsidP="007B6E87">
      <w:pPr>
        <w:rPr>
          <w:rFonts w:ascii="Times New Roman" w:hAnsi="Times New Roman" w:cs="Times New Roman"/>
          <w:sz w:val="26"/>
          <w:szCs w:val="26"/>
        </w:rPr>
      </w:pPr>
    </w:p>
    <w:sectPr w:rsidR="00A50DCC" w:rsidRPr="00A50DCC" w:rsidSect="00BD472E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321"/>
    <w:multiLevelType w:val="multilevel"/>
    <w:tmpl w:val="0C2669AC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94B5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DBA3B48"/>
    <w:multiLevelType w:val="hybridMultilevel"/>
    <w:tmpl w:val="CE181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64DA4"/>
    <w:multiLevelType w:val="hybridMultilevel"/>
    <w:tmpl w:val="8A86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33AF8"/>
    <w:multiLevelType w:val="multilevel"/>
    <w:tmpl w:val="F7645AD6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F3"/>
    <w:rsid w:val="000050E4"/>
    <w:rsid w:val="0000694A"/>
    <w:rsid w:val="00006B93"/>
    <w:rsid w:val="0001079A"/>
    <w:rsid w:val="0001509B"/>
    <w:rsid w:val="0001541C"/>
    <w:rsid w:val="00020A16"/>
    <w:rsid w:val="0003091C"/>
    <w:rsid w:val="0003439F"/>
    <w:rsid w:val="000378C4"/>
    <w:rsid w:val="0003791B"/>
    <w:rsid w:val="000424B5"/>
    <w:rsid w:val="00052258"/>
    <w:rsid w:val="00055B71"/>
    <w:rsid w:val="00057C3E"/>
    <w:rsid w:val="0006081E"/>
    <w:rsid w:val="0006570E"/>
    <w:rsid w:val="0007120B"/>
    <w:rsid w:val="00073AF3"/>
    <w:rsid w:val="00080C4C"/>
    <w:rsid w:val="00082307"/>
    <w:rsid w:val="00085BCA"/>
    <w:rsid w:val="00090B89"/>
    <w:rsid w:val="00093957"/>
    <w:rsid w:val="000945F3"/>
    <w:rsid w:val="000A25C9"/>
    <w:rsid w:val="000A7BE4"/>
    <w:rsid w:val="000B023D"/>
    <w:rsid w:val="000B288C"/>
    <w:rsid w:val="000B5736"/>
    <w:rsid w:val="000B7F0C"/>
    <w:rsid w:val="000C370F"/>
    <w:rsid w:val="000C74B8"/>
    <w:rsid w:val="000C7F51"/>
    <w:rsid w:val="000D35E3"/>
    <w:rsid w:val="000E1CAB"/>
    <w:rsid w:val="000F40FB"/>
    <w:rsid w:val="00100CB6"/>
    <w:rsid w:val="00103728"/>
    <w:rsid w:val="00105C06"/>
    <w:rsid w:val="00106B27"/>
    <w:rsid w:val="00112FBF"/>
    <w:rsid w:val="00116A6E"/>
    <w:rsid w:val="00121E24"/>
    <w:rsid w:val="00121E4E"/>
    <w:rsid w:val="001235F4"/>
    <w:rsid w:val="001316BA"/>
    <w:rsid w:val="00136E9F"/>
    <w:rsid w:val="001545A5"/>
    <w:rsid w:val="0015482B"/>
    <w:rsid w:val="00160534"/>
    <w:rsid w:val="0016263F"/>
    <w:rsid w:val="001647A1"/>
    <w:rsid w:val="00165876"/>
    <w:rsid w:val="00170F31"/>
    <w:rsid w:val="00174466"/>
    <w:rsid w:val="001774F9"/>
    <w:rsid w:val="001804C8"/>
    <w:rsid w:val="0018176A"/>
    <w:rsid w:val="001822B7"/>
    <w:rsid w:val="001904E0"/>
    <w:rsid w:val="00193885"/>
    <w:rsid w:val="001A1247"/>
    <w:rsid w:val="001B100C"/>
    <w:rsid w:val="001B1989"/>
    <w:rsid w:val="001D14F1"/>
    <w:rsid w:val="001D52EC"/>
    <w:rsid w:val="001D6FFC"/>
    <w:rsid w:val="001D75E0"/>
    <w:rsid w:val="001D7DDD"/>
    <w:rsid w:val="001E140E"/>
    <w:rsid w:val="001E589C"/>
    <w:rsid w:val="001E6550"/>
    <w:rsid w:val="001E6DFB"/>
    <w:rsid w:val="001E77E3"/>
    <w:rsid w:val="001F45A9"/>
    <w:rsid w:val="00201A9D"/>
    <w:rsid w:val="00213798"/>
    <w:rsid w:val="00216D52"/>
    <w:rsid w:val="00225DC2"/>
    <w:rsid w:val="00231CD6"/>
    <w:rsid w:val="00237DED"/>
    <w:rsid w:val="00241697"/>
    <w:rsid w:val="0024268E"/>
    <w:rsid w:val="002609F7"/>
    <w:rsid w:val="00260D36"/>
    <w:rsid w:val="002663F3"/>
    <w:rsid w:val="00273519"/>
    <w:rsid w:val="00275186"/>
    <w:rsid w:val="00280E4E"/>
    <w:rsid w:val="0029121F"/>
    <w:rsid w:val="00293D35"/>
    <w:rsid w:val="002B1D83"/>
    <w:rsid w:val="002B3DD4"/>
    <w:rsid w:val="002B6FE9"/>
    <w:rsid w:val="002C3BE5"/>
    <w:rsid w:val="002D09B4"/>
    <w:rsid w:val="002D5780"/>
    <w:rsid w:val="002E202D"/>
    <w:rsid w:val="002E553A"/>
    <w:rsid w:val="002E7F30"/>
    <w:rsid w:val="002F353C"/>
    <w:rsid w:val="00306A50"/>
    <w:rsid w:val="00313261"/>
    <w:rsid w:val="00313C55"/>
    <w:rsid w:val="0032097E"/>
    <w:rsid w:val="00323D98"/>
    <w:rsid w:val="0032782E"/>
    <w:rsid w:val="00330131"/>
    <w:rsid w:val="00330AA5"/>
    <w:rsid w:val="003345AC"/>
    <w:rsid w:val="00335CE9"/>
    <w:rsid w:val="00341956"/>
    <w:rsid w:val="0034245E"/>
    <w:rsid w:val="0035706C"/>
    <w:rsid w:val="00357155"/>
    <w:rsid w:val="00357747"/>
    <w:rsid w:val="00362B94"/>
    <w:rsid w:val="00376632"/>
    <w:rsid w:val="00383100"/>
    <w:rsid w:val="00384120"/>
    <w:rsid w:val="00397C25"/>
    <w:rsid w:val="003A0D88"/>
    <w:rsid w:val="003B2444"/>
    <w:rsid w:val="003C0545"/>
    <w:rsid w:val="003C4F3D"/>
    <w:rsid w:val="003D23B3"/>
    <w:rsid w:val="003D41DE"/>
    <w:rsid w:val="003D58FC"/>
    <w:rsid w:val="003D60F5"/>
    <w:rsid w:val="003D66B7"/>
    <w:rsid w:val="003D6CF3"/>
    <w:rsid w:val="003D7E52"/>
    <w:rsid w:val="003E7133"/>
    <w:rsid w:val="003F3D86"/>
    <w:rsid w:val="00403153"/>
    <w:rsid w:val="0041327C"/>
    <w:rsid w:val="00417F1A"/>
    <w:rsid w:val="00424DFE"/>
    <w:rsid w:val="00437F71"/>
    <w:rsid w:val="00440B84"/>
    <w:rsid w:val="00451036"/>
    <w:rsid w:val="00453898"/>
    <w:rsid w:val="00453D55"/>
    <w:rsid w:val="004543EE"/>
    <w:rsid w:val="0045579E"/>
    <w:rsid w:val="0046471A"/>
    <w:rsid w:val="00465F1D"/>
    <w:rsid w:val="00466327"/>
    <w:rsid w:val="00473820"/>
    <w:rsid w:val="00482D94"/>
    <w:rsid w:val="00485E9F"/>
    <w:rsid w:val="00491DF2"/>
    <w:rsid w:val="00494352"/>
    <w:rsid w:val="004A41D8"/>
    <w:rsid w:val="004A6BE1"/>
    <w:rsid w:val="004B02D3"/>
    <w:rsid w:val="004B48FB"/>
    <w:rsid w:val="004C28ED"/>
    <w:rsid w:val="004C5EFD"/>
    <w:rsid w:val="004D2961"/>
    <w:rsid w:val="004D4627"/>
    <w:rsid w:val="004D5295"/>
    <w:rsid w:val="004D597E"/>
    <w:rsid w:val="004E6DC8"/>
    <w:rsid w:val="00501296"/>
    <w:rsid w:val="0050275B"/>
    <w:rsid w:val="00502C40"/>
    <w:rsid w:val="00503A96"/>
    <w:rsid w:val="00522977"/>
    <w:rsid w:val="0053359C"/>
    <w:rsid w:val="0053583A"/>
    <w:rsid w:val="00535E45"/>
    <w:rsid w:val="00551ABC"/>
    <w:rsid w:val="00551FA3"/>
    <w:rsid w:val="00560EDD"/>
    <w:rsid w:val="005626DA"/>
    <w:rsid w:val="00570147"/>
    <w:rsid w:val="005735AA"/>
    <w:rsid w:val="00581685"/>
    <w:rsid w:val="005846FB"/>
    <w:rsid w:val="005859B2"/>
    <w:rsid w:val="00590D00"/>
    <w:rsid w:val="00593A71"/>
    <w:rsid w:val="00596E38"/>
    <w:rsid w:val="005A17F6"/>
    <w:rsid w:val="005A551B"/>
    <w:rsid w:val="005B0DD2"/>
    <w:rsid w:val="005B1FA0"/>
    <w:rsid w:val="005B5882"/>
    <w:rsid w:val="005B5A66"/>
    <w:rsid w:val="005B6599"/>
    <w:rsid w:val="005C2982"/>
    <w:rsid w:val="005D20D5"/>
    <w:rsid w:val="005D2F9F"/>
    <w:rsid w:val="005D4350"/>
    <w:rsid w:val="005D6B07"/>
    <w:rsid w:val="005E1973"/>
    <w:rsid w:val="00600231"/>
    <w:rsid w:val="006103DE"/>
    <w:rsid w:val="00612126"/>
    <w:rsid w:val="006246EE"/>
    <w:rsid w:val="00631EC2"/>
    <w:rsid w:val="0063253A"/>
    <w:rsid w:val="0063296D"/>
    <w:rsid w:val="00635FAB"/>
    <w:rsid w:val="006374FD"/>
    <w:rsid w:val="00640C1A"/>
    <w:rsid w:val="006417B9"/>
    <w:rsid w:val="006438BE"/>
    <w:rsid w:val="00647217"/>
    <w:rsid w:val="00647AA8"/>
    <w:rsid w:val="00647F62"/>
    <w:rsid w:val="00650DB0"/>
    <w:rsid w:val="00654FB3"/>
    <w:rsid w:val="0065564A"/>
    <w:rsid w:val="00656F0C"/>
    <w:rsid w:val="00672934"/>
    <w:rsid w:val="00677AA4"/>
    <w:rsid w:val="0068076A"/>
    <w:rsid w:val="006850A1"/>
    <w:rsid w:val="00690B48"/>
    <w:rsid w:val="00693929"/>
    <w:rsid w:val="006955FA"/>
    <w:rsid w:val="006A6335"/>
    <w:rsid w:val="006A7445"/>
    <w:rsid w:val="006B079B"/>
    <w:rsid w:val="006B14F7"/>
    <w:rsid w:val="006B5560"/>
    <w:rsid w:val="006C5346"/>
    <w:rsid w:val="006C709B"/>
    <w:rsid w:val="006D538E"/>
    <w:rsid w:val="006F28A2"/>
    <w:rsid w:val="006F3453"/>
    <w:rsid w:val="006F6689"/>
    <w:rsid w:val="006F6BFB"/>
    <w:rsid w:val="007001E5"/>
    <w:rsid w:val="007062AD"/>
    <w:rsid w:val="007067E0"/>
    <w:rsid w:val="00710CC2"/>
    <w:rsid w:val="00717C67"/>
    <w:rsid w:val="00721B5B"/>
    <w:rsid w:val="00725C15"/>
    <w:rsid w:val="007315FE"/>
    <w:rsid w:val="00732CE2"/>
    <w:rsid w:val="00733285"/>
    <w:rsid w:val="00735778"/>
    <w:rsid w:val="007359C3"/>
    <w:rsid w:val="007377AE"/>
    <w:rsid w:val="0074620B"/>
    <w:rsid w:val="0074776A"/>
    <w:rsid w:val="007519FE"/>
    <w:rsid w:val="00752F41"/>
    <w:rsid w:val="00755236"/>
    <w:rsid w:val="007555EB"/>
    <w:rsid w:val="00757885"/>
    <w:rsid w:val="00760838"/>
    <w:rsid w:val="00775825"/>
    <w:rsid w:val="007759EC"/>
    <w:rsid w:val="007765D3"/>
    <w:rsid w:val="0078281A"/>
    <w:rsid w:val="007861EF"/>
    <w:rsid w:val="007877D0"/>
    <w:rsid w:val="00793935"/>
    <w:rsid w:val="007A46C1"/>
    <w:rsid w:val="007A690B"/>
    <w:rsid w:val="007B6E87"/>
    <w:rsid w:val="007C4B48"/>
    <w:rsid w:val="007D18CA"/>
    <w:rsid w:val="007D1C45"/>
    <w:rsid w:val="007F26AA"/>
    <w:rsid w:val="00800448"/>
    <w:rsid w:val="008111A7"/>
    <w:rsid w:val="00813132"/>
    <w:rsid w:val="00834454"/>
    <w:rsid w:val="00834DAD"/>
    <w:rsid w:val="00843155"/>
    <w:rsid w:val="00845935"/>
    <w:rsid w:val="008516D4"/>
    <w:rsid w:val="008542F7"/>
    <w:rsid w:val="0085667C"/>
    <w:rsid w:val="00857D48"/>
    <w:rsid w:val="00862598"/>
    <w:rsid w:val="008668A0"/>
    <w:rsid w:val="00871A31"/>
    <w:rsid w:val="008738D0"/>
    <w:rsid w:val="008773BA"/>
    <w:rsid w:val="008816D6"/>
    <w:rsid w:val="008825F8"/>
    <w:rsid w:val="0089068B"/>
    <w:rsid w:val="00894708"/>
    <w:rsid w:val="00896E0B"/>
    <w:rsid w:val="00897626"/>
    <w:rsid w:val="008A798C"/>
    <w:rsid w:val="008B2121"/>
    <w:rsid w:val="008B54D9"/>
    <w:rsid w:val="008B5A6C"/>
    <w:rsid w:val="008D14A8"/>
    <w:rsid w:val="008D30A9"/>
    <w:rsid w:val="008D4148"/>
    <w:rsid w:val="008E463C"/>
    <w:rsid w:val="008F1DD1"/>
    <w:rsid w:val="008F3A05"/>
    <w:rsid w:val="008F3C60"/>
    <w:rsid w:val="008F597F"/>
    <w:rsid w:val="008F739B"/>
    <w:rsid w:val="009029B4"/>
    <w:rsid w:val="00903902"/>
    <w:rsid w:val="00910280"/>
    <w:rsid w:val="00911958"/>
    <w:rsid w:val="00917451"/>
    <w:rsid w:val="00925BE9"/>
    <w:rsid w:val="009266D0"/>
    <w:rsid w:val="009307FB"/>
    <w:rsid w:val="00934AD9"/>
    <w:rsid w:val="00936AC8"/>
    <w:rsid w:val="00946884"/>
    <w:rsid w:val="00946AEF"/>
    <w:rsid w:val="0095304B"/>
    <w:rsid w:val="00954954"/>
    <w:rsid w:val="009557CB"/>
    <w:rsid w:val="009669CA"/>
    <w:rsid w:val="009734B3"/>
    <w:rsid w:val="00980DCF"/>
    <w:rsid w:val="00981ECB"/>
    <w:rsid w:val="009869A8"/>
    <w:rsid w:val="00991F45"/>
    <w:rsid w:val="009A24B2"/>
    <w:rsid w:val="009A72D0"/>
    <w:rsid w:val="009B600D"/>
    <w:rsid w:val="009B66C5"/>
    <w:rsid w:val="009B72B0"/>
    <w:rsid w:val="009D4E6F"/>
    <w:rsid w:val="009E14E8"/>
    <w:rsid w:val="009E5B3A"/>
    <w:rsid w:val="009E6985"/>
    <w:rsid w:val="009F136E"/>
    <w:rsid w:val="009F23A5"/>
    <w:rsid w:val="009F5144"/>
    <w:rsid w:val="00A031AB"/>
    <w:rsid w:val="00A13E03"/>
    <w:rsid w:val="00A1551E"/>
    <w:rsid w:val="00A156B8"/>
    <w:rsid w:val="00A208D8"/>
    <w:rsid w:val="00A21EB3"/>
    <w:rsid w:val="00A22017"/>
    <w:rsid w:val="00A24467"/>
    <w:rsid w:val="00A304E0"/>
    <w:rsid w:val="00A305A9"/>
    <w:rsid w:val="00A33B3B"/>
    <w:rsid w:val="00A41194"/>
    <w:rsid w:val="00A426D2"/>
    <w:rsid w:val="00A50DCC"/>
    <w:rsid w:val="00A54DB8"/>
    <w:rsid w:val="00A70B8D"/>
    <w:rsid w:val="00A7426F"/>
    <w:rsid w:val="00A968C6"/>
    <w:rsid w:val="00AA248A"/>
    <w:rsid w:val="00AA35A5"/>
    <w:rsid w:val="00AA7E3D"/>
    <w:rsid w:val="00AB04F9"/>
    <w:rsid w:val="00AB0DBD"/>
    <w:rsid w:val="00AB1FCD"/>
    <w:rsid w:val="00AB7EC4"/>
    <w:rsid w:val="00AC0431"/>
    <w:rsid w:val="00AC0E1B"/>
    <w:rsid w:val="00AC1C7B"/>
    <w:rsid w:val="00AC41EE"/>
    <w:rsid w:val="00AC4B93"/>
    <w:rsid w:val="00AC5635"/>
    <w:rsid w:val="00AD1D8B"/>
    <w:rsid w:val="00AD3350"/>
    <w:rsid w:val="00AD36CC"/>
    <w:rsid w:val="00AD5283"/>
    <w:rsid w:val="00AD64BE"/>
    <w:rsid w:val="00AD6F21"/>
    <w:rsid w:val="00AE4BA0"/>
    <w:rsid w:val="00AE5D2E"/>
    <w:rsid w:val="00AE5FD5"/>
    <w:rsid w:val="00B07F6A"/>
    <w:rsid w:val="00B11D41"/>
    <w:rsid w:val="00B23396"/>
    <w:rsid w:val="00B24737"/>
    <w:rsid w:val="00B3006B"/>
    <w:rsid w:val="00B31B9A"/>
    <w:rsid w:val="00B37141"/>
    <w:rsid w:val="00B54ACE"/>
    <w:rsid w:val="00B55D9F"/>
    <w:rsid w:val="00B563C5"/>
    <w:rsid w:val="00B56BCE"/>
    <w:rsid w:val="00B629D8"/>
    <w:rsid w:val="00B651BC"/>
    <w:rsid w:val="00B66BD4"/>
    <w:rsid w:val="00B70E9B"/>
    <w:rsid w:val="00B71143"/>
    <w:rsid w:val="00B75A16"/>
    <w:rsid w:val="00B76A9A"/>
    <w:rsid w:val="00B81A95"/>
    <w:rsid w:val="00B83F8B"/>
    <w:rsid w:val="00B92216"/>
    <w:rsid w:val="00B92596"/>
    <w:rsid w:val="00BA2C2D"/>
    <w:rsid w:val="00BA5E7F"/>
    <w:rsid w:val="00BB0454"/>
    <w:rsid w:val="00BB3ADF"/>
    <w:rsid w:val="00BB4942"/>
    <w:rsid w:val="00BC5A43"/>
    <w:rsid w:val="00BD472E"/>
    <w:rsid w:val="00BE0244"/>
    <w:rsid w:val="00BE044A"/>
    <w:rsid w:val="00BE6D44"/>
    <w:rsid w:val="00BE7CD4"/>
    <w:rsid w:val="00BF17EF"/>
    <w:rsid w:val="00BF2825"/>
    <w:rsid w:val="00C01AB3"/>
    <w:rsid w:val="00C06D96"/>
    <w:rsid w:val="00C07406"/>
    <w:rsid w:val="00C1387E"/>
    <w:rsid w:val="00C15097"/>
    <w:rsid w:val="00C246C8"/>
    <w:rsid w:val="00C26F77"/>
    <w:rsid w:val="00C33AA0"/>
    <w:rsid w:val="00C3634D"/>
    <w:rsid w:val="00C46C3B"/>
    <w:rsid w:val="00C506B0"/>
    <w:rsid w:val="00C5130B"/>
    <w:rsid w:val="00C51744"/>
    <w:rsid w:val="00C51989"/>
    <w:rsid w:val="00C61384"/>
    <w:rsid w:val="00C65D90"/>
    <w:rsid w:val="00C676C6"/>
    <w:rsid w:val="00C73D80"/>
    <w:rsid w:val="00C817B6"/>
    <w:rsid w:val="00C873F3"/>
    <w:rsid w:val="00C967C3"/>
    <w:rsid w:val="00CA70B2"/>
    <w:rsid w:val="00CB260F"/>
    <w:rsid w:val="00CB55ED"/>
    <w:rsid w:val="00CC73B1"/>
    <w:rsid w:val="00CD1A54"/>
    <w:rsid w:val="00CD7A4D"/>
    <w:rsid w:val="00CE1E64"/>
    <w:rsid w:val="00CE7A63"/>
    <w:rsid w:val="00CE7A88"/>
    <w:rsid w:val="00CF1B07"/>
    <w:rsid w:val="00D03A36"/>
    <w:rsid w:val="00D117F5"/>
    <w:rsid w:val="00D12277"/>
    <w:rsid w:val="00D21F54"/>
    <w:rsid w:val="00D22D4E"/>
    <w:rsid w:val="00D23FAC"/>
    <w:rsid w:val="00D24B82"/>
    <w:rsid w:val="00D257FB"/>
    <w:rsid w:val="00D261DD"/>
    <w:rsid w:val="00D37A74"/>
    <w:rsid w:val="00D5273D"/>
    <w:rsid w:val="00D60758"/>
    <w:rsid w:val="00D6583F"/>
    <w:rsid w:val="00D65864"/>
    <w:rsid w:val="00D6658C"/>
    <w:rsid w:val="00D66DD0"/>
    <w:rsid w:val="00D868CF"/>
    <w:rsid w:val="00D9276D"/>
    <w:rsid w:val="00D929A8"/>
    <w:rsid w:val="00DB778D"/>
    <w:rsid w:val="00DC39C3"/>
    <w:rsid w:val="00DC3D6D"/>
    <w:rsid w:val="00DC6E6F"/>
    <w:rsid w:val="00DD7203"/>
    <w:rsid w:val="00DE0638"/>
    <w:rsid w:val="00DE689B"/>
    <w:rsid w:val="00DF219A"/>
    <w:rsid w:val="00DF262D"/>
    <w:rsid w:val="00DF4140"/>
    <w:rsid w:val="00DF72AD"/>
    <w:rsid w:val="00E0774C"/>
    <w:rsid w:val="00E1223E"/>
    <w:rsid w:val="00E15A3D"/>
    <w:rsid w:val="00E16C88"/>
    <w:rsid w:val="00E254C1"/>
    <w:rsid w:val="00E26876"/>
    <w:rsid w:val="00E362DE"/>
    <w:rsid w:val="00E52F0B"/>
    <w:rsid w:val="00E541A3"/>
    <w:rsid w:val="00E5513E"/>
    <w:rsid w:val="00E57C86"/>
    <w:rsid w:val="00E600D5"/>
    <w:rsid w:val="00E6112F"/>
    <w:rsid w:val="00E72947"/>
    <w:rsid w:val="00E756FB"/>
    <w:rsid w:val="00E806B3"/>
    <w:rsid w:val="00E9796B"/>
    <w:rsid w:val="00EA2567"/>
    <w:rsid w:val="00EA2AF9"/>
    <w:rsid w:val="00EA4978"/>
    <w:rsid w:val="00EA7747"/>
    <w:rsid w:val="00EB7945"/>
    <w:rsid w:val="00EC1C14"/>
    <w:rsid w:val="00EC2183"/>
    <w:rsid w:val="00EC2EB2"/>
    <w:rsid w:val="00ED210E"/>
    <w:rsid w:val="00ED3C00"/>
    <w:rsid w:val="00EE0162"/>
    <w:rsid w:val="00EE3C54"/>
    <w:rsid w:val="00EE6D0D"/>
    <w:rsid w:val="00EF18F3"/>
    <w:rsid w:val="00EF20F3"/>
    <w:rsid w:val="00F037F5"/>
    <w:rsid w:val="00F13017"/>
    <w:rsid w:val="00F1474D"/>
    <w:rsid w:val="00F15867"/>
    <w:rsid w:val="00F218D2"/>
    <w:rsid w:val="00F25CEF"/>
    <w:rsid w:val="00F310CD"/>
    <w:rsid w:val="00F316D7"/>
    <w:rsid w:val="00F369DC"/>
    <w:rsid w:val="00F420ED"/>
    <w:rsid w:val="00F45682"/>
    <w:rsid w:val="00F47C04"/>
    <w:rsid w:val="00F50AAD"/>
    <w:rsid w:val="00F51766"/>
    <w:rsid w:val="00F62D19"/>
    <w:rsid w:val="00F65810"/>
    <w:rsid w:val="00F663EC"/>
    <w:rsid w:val="00F731A5"/>
    <w:rsid w:val="00F739F6"/>
    <w:rsid w:val="00F76108"/>
    <w:rsid w:val="00F83291"/>
    <w:rsid w:val="00F86B92"/>
    <w:rsid w:val="00F916E1"/>
    <w:rsid w:val="00F91E46"/>
    <w:rsid w:val="00F92463"/>
    <w:rsid w:val="00F936CC"/>
    <w:rsid w:val="00F94501"/>
    <w:rsid w:val="00F96869"/>
    <w:rsid w:val="00FA365F"/>
    <w:rsid w:val="00FA395A"/>
    <w:rsid w:val="00FA64AB"/>
    <w:rsid w:val="00FB0E1D"/>
    <w:rsid w:val="00FC10A9"/>
    <w:rsid w:val="00FC62D4"/>
    <w:rsid w:val="00FD7796"/>
    <w:rsid w:val="00FE3B7B"/>
    <w:rsid w:val="00FE5E5C"/>
    <w:rsid w:val="00FF1F3E"/>
    <w:rsid w:val="00FF4937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73F3"/>
  </w:style>
  <w:style w:type="character" w:styleId="a3">
    <w:name w:val="Hyperlink"/>
    <w:basedOn w:val="a0"/>
    <w:uiPriority w:val="99"/>
    <w:semiHidden/>
    <w:unhideWhenUsed/>
    <w:rsid w:val="00C873F3"/>
  </w:style>
  <w:style w:type="paragraph" w:styleId="a4">
    <w:name w:val="Normal (Web)"/>
    <w:basedOn w:val="a"/>
    <w:unhideWhenUsed/>
    <w:rsid w:val="00C873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C873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E1973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Основной текст_"/>
    <w:link w:val="30"/>
    <w:rsid w:val="005E1973"/>
    <w:rPr>
      <w:rFonts w:ascii="Tahoma" w:eastAsia="Tahoma" w:hAnsi="Tahoma"/>
      <w:shd w:val="clear" w:color="auto" w:fill="FFFFFF"/>
    </w:rPr>
  </w:style>
  <w:style w:type="paragraph" w:customStyle="1" w:styleId="30">
    <w:name w:val="Основной текст3"/>
    <w:basedOn w:val="a"/>
    <w:link w:val="a5"/>
    <w:rsid w:val="005E1973"/>
    <w:pPr>
      <w:shd w:val="clear" w:color="auto" w:fill="FFFFFF"/>
      <w:spacing w:line="0" w:lineRule="atLeast"/>
    </w:pPr>
    <w:rPr>
      <w:rFonts w:ascii="Tahoma" w:eastAsia="Tahoma" w:hAnsi="Tahoma"/>
    </w:rPr>
  </w:style>
  <w:style w:type="paragraph" w:styleId="a6">
    <w:name w:val="Balloon Text"/>
    <w:basedOn w:val="a"/>
    <w:link w:val="a7"/>
    <w:uiPriority w:val="99"/>
    <w:semiHidden/>
    <w:unhideWhenUsed/>
    <w:rsid w:val="009A24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4B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FA36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A36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B24737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">
    <w:name w:val="Основной текст (2)_"/>
    <w:basedOn w:val="a0"/>
    <w:link w:val="20"/>
    <w:rsid w:val="00B24737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24ptExact">
    <w:name w:val="Основной текст (2) + 4 pt;Полужирный Exact"/>
    <w:basedOn w:val="2"/>
    <w:rsid w:val="00B24737"/>
    <w:rPr>
      <w:rFonts w:ascii="Arial" w:eastAsia="Arial" w:hAnsi="Arial" w:cs="Arial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24737"/>
    <w:pPr>
      <w:widowControl w:val="0"/>
      <w:shd w:val="clear" w:color="auto" w:fill="FFFFFF"/>
      <w:spacing w:line="0" w:lineRule="atLeast"/>
      <w:jc w:val="both"/>
    </w:pPr>
    <w:rPr>
      <w:rFonts w:ascii="Arial" w:eastAsia="Arial" w:hAnsi="Arial" w:cs="Arial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73F3"/>
  </w:style>
  <w:style w:type="character" w:styleId="a3">
    <w:name w:val="Hyperlink"/>
    <w:basedOn w:val="a0"/>
    <w:uiPriority w:val="99"/>
    <w:semiHidden/>
    <w:unhideWhenUsed/>
    <w:rsid w:val="00C873F3"/>
  </w:style>
  <w:style w:type="paragraph" w:styleId="a4">
    <w:name w:val="Normal (Web)"/>
    <w:basedOn w:val="a"/>
    <w:unhideWhenUsed/>
    <w:rsid w:val="00C873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C873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E1973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Основной текст_"/>
    <w:link w:val="30"/>
    <w:rsid w:val="005E1973"/>
    <w:rPr>
      <w:rFonts w:ascii="Tahoma" w:eastAsia="Tahoma" w:hAnsi="Tahoma"/>
      <w:shd w:val="clear" w:color="auto" w:fill="FFFFFF"/>
    </w:rPr>
  </w:style>
  <w:style w:type="paragraph" w:customStyle="1" w:styleId="30">
    <w:name w:val="Основной текст3"/>
    <w:basedOn w:val="a"/>
    <w:link w:val="a5"/>
    <w:rsid w:val="005E1973"/>
    <w:pPr>
      <w:shd w:val="clear" w:color="auto" w:fill="FFFFFF"/>
      <w:spacing w:line="0" w:lineRule="atLeast"/>
    </w:pPr>
    <w:rPr>
      <w:rFonts w:ascii="Tahoma" w:eastAsia="Tahoma" w:hAnsi="Tahoma"/>
    </w:rPr>
  </w:style>
  <w:style w:type="paragraph" w:styleId="a6">
    <w:name w:val="Balloon Text"/>
    <w:basedOn w:val="a"/>
    <w:link w:val="a7"/>
    <w:uiPriority w:val="99"/>
    <w:semiHidden/>
    <w:unhideWhenUsed/>
    <w:rsid w:val="009A24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4B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FA36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A36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B24737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">
    <w:name w:val="Основной текст (2)_"/>
    <w:basedOn w:val="a0"/>
    <w:link w:val="20"/>
    <w:rsid w:val="00B24737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24ptExact">
    <w:name w:val="Основной текст (2) + 4 pt;Полужирный Exact"/>
    <w:basedOn w:val="2"/>
    <w:rsid w:val="00B24737"/>
    <w:rPr>
      <w:rFonts w:ascii="Arial" w:eastAsia="Arial" w:hAnsi="Arial" w:cs="Arial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24737"/>
    <w:pPr>
      <w:widowControl w:val="0"/>
      <w:shd w:val="clear" w:color="auto" w:fill="FFFFFF"/>
      <w:spacing w:line="0" w:lineRule="atLeast"/>
      <w:jc w:val="both"/>
    </w:pPr>
    <w:rPr>
      <w:rFonts w:ascii="Arial" w:eastAsia="Arial" w:hAnsi="Arial" w:cs="Arial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F250B-8246-4C40-A96A-FEFCC107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3442</Words>
  <Characters>19625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Жадовец Наталья Владимировна</dc:creator>
  <cp:lastModifiedBy>Нестер Ирина Ивановна</cp:lastModifiedBy>
  <cp:revision>17</cp:revision>
  <cp:lastPrinted>2021-03-16T09:28:00Z</cp:lastPrinted>
  <dcterms:created xsi:type="dcterms:W3CDTF">2021-03-16T06:59:00Z</dcterms:created>
  <dcterms:modified xsi:type="dcterms:W3CDTF">2021-03-16T09:56:00Z</dcterms:modified>
</cp:coreProperties>
</file>