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00" w:rsidRDefault="002E6800" w:rsidP="005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2EC3" w:rsidRPr="00552EC3">
        <w:rPr>
          <w:rFonts w:ascii="Times New Roman" w:eastAsia="Times New Roman" w:hAnsi="Times New Roman" w:cs="Times New Roman"/>
          <w:sz w:val="24"/>
          <w:szCs w:val="24"/>
        </w:rPr>
        <w:t>Регулярно пользуясь электроприборами, потребители часто забывают об опасности электрического тока.</w:t>
      </w:r>
    </w:p>
    <w:p w:rsidR="002E6800" w:rsidRDefault="002E6800" w:rsidP="005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9368E">
        <w:rPr>
          <w:rFonts w:ascii="Times New Roman" w:eastAsia="Times New Roman" w:hAnsi="Times New Roman" w:cs="Times New Roman"/>
          <w:sz w:val="24"/>
          <w:szCs w:val="24"/>
        </w:rPr>
        <w:t xml:space="preserve">Так, 02.07.2020г. в </w:t>
      </w:r>
      <w:proofErr w:type="spellStart"/>
      <w:r w:rsidR="0069368E">
        <w:rPr>
          <w:rFonts w:ascii="Times New Roman" w:eastAsia="Times New Roman" w:hAnsi="Times New Roman" w:cs="Times New Roman"/>
          <w:sz w:val="24"/>
          <w:szCs w:val="24"/>
        </w:rPr>
        <w:t>аг</w:t>
      </w:r>
      <w:proofErr w:type="gramStart"/>
      <w:r w:rsidR="0069368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69368E">
        <w:rPr>
          <w:rFonts w:ascii="Times New Roman" w:eastAsia="Times New Roman" w:hAnsi="Times New Roman" w:cs="Times New Roman"/>
          <w:sz w:val="24"/>
          <w:szCs w:val="24"/>
        </w:rPr>
        <w:t>улька</w:t>
      </w:r>
      <w:proofErr w:type="spellEnd"/>
      <w:r w:rsidR="00693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368E">
        <w:rPr>
          <w:rFonts w:ascii="Times New Roman" w:eastAsia="Times New Roman" w:hAnsi="Times New Roman" w:cs="Times New Roman"/>
          <w:sz w:val="24"/>
          <w:szCs w:val="24"/>
        </w:rPr>
        <w:t>Дрогиченского</w:t>
      </w:r>
      <w:proofErr w:type="spellEnd"/>
      <w:r w:rsidR="0069368E">
        <w:rPr>
          <w:rFonts w:ascii="Times New Roman" w:eastAsia="Times New Roman" w:hAnsi="Times New Roman" w:cs="Times New Roman"/>
          <w:sz w:val="24"/>
          <w:szCs w:val="24"/>
        </w:rPr>
        <w:t xml:space="preserve"> района Брестской области произошел несчастный случай со смертельным исходом. Пострадавший, во дворе жилого дома</w:t>
      </w:r>
      <w:r w:rsidR="00533B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368E">
        <w:rPr>
          <w:rFonts w:ascii="Times New Roman" w:eastAsia="Times New Roman" w:hAnsi="Times New Roman" w:cs="Times New Roman"/>
          <w:sz w:val="24"/>
          <w:szCs w:val="24"/>
        </w:rPr>
        <w:t xml:space="preserve"> производил приготовление бетонной смеси при помощи электрической дрели, подключенной через удлинитель от розетки внутри жилого дома. Спустя нек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368E">
        <w:rPr>
          <w:rFonts w:ascii="Times New Roman" w:eastAsia="Times New Roman" w:hAnsi="Times New Roman" w:cs="Times New Roman"/>
          <w:sz w:val="24"/>
          <w:szCs w:val="24"/>
        </w:rPr>
        <w:t>торое время жена обнаружила его лежа</w:t>
      </w:r>
      <w:r>
        <w:rPr>
          <w:rFonts w:ascii="Times New Roman" w:eastAsia="Times New Roman" w:hAnsi="Times New Roman" w:cs="Times New Roman"/>
          <w:sz w:val="24"/>
          <w:szCs w:val="24"/>
        </w:rPr>
        <w:t>щим на спине, а в области грудной клетки находилась электрическая дрель.</w:t>
      </w:r>
      <w:r w:rsidR="00552EC3" w:rsidRPr="00552EC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Вызванная женой бригада скорой помощи констатировала смерть.</w:t>
      </w:r>
    </w:p>
    <w:p w:rsidR="00552EC3" w:rsidRPr="00552EC3" w:rsidRDefault="00552EC3" w:rsidP="005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Запомните простые правила электробезопасности в быту!</w:t>
      </w:r>
    </w:p>
    <w:p w:rsidR="00533B2A" w:rsidRDefault="00533B2A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пользовании переносными электроприборами в ванных, гаражах, сараях, подвалах и других аналогичных помещениях с повышенной опасностью поражения электрическим током,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особоопасных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помещениях и вне помещений, их подключение следует производить только от линии питания,  снабженных устройствами защитного отключения (УЗО).</w:t>
      </w:r>
    </w:p>
    <w:p w:rsidR="00552EC3" w:rsidRPr="00552EC3" w:rsidRDefault="002E6800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Запрещается касаться </w:t>
      </w:r>
      <w:r w:rsidR="00552EC3" w:rsidRPr="00552EC3">
        <w:rPr>
          <w:rFonts w:ascii="Times New Roman" w:eastAsia="Times New Roman" w:hAnsi="Times New Roman" w:cs="Times New Roman"/>
          <w:sz w:val="24"/>
          <w:szCs w:val="24"/>
        </w:rPr>
        <w:t xml:space="preserve"> оголенных проводов и включенных в сеть приборов с поврежденной изоляцией.</w:t>
      </w:r>
    </w:p>
    <w:p w:rsidR="00552EC3" w:rsidRPr="00552EC3" w:rsidRDefault="00552EC3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Вынимать вилку из розетки следует, удерживая ее за корпус. Ни в коем случае не тяните ее за шнур</w:t>
      </w:r>
      <w:r w:rsidR="002E68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EC3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электроприборами не касайтесь заземленных предметов — батарей, труб центрального отопления, металлических раковин, ванн, плит. Мокрый пол увеличивает вероятность поражения током.</w:t>
      </w:r>
    </w:p>
    <w:p w:rsidR="00552EC3" w:rsidRPr="00552EC3" w:rsidRDefault="00552EC3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Не пользуйтесь поврежденными электроприборами, розетками, выключателями, удлинителями и т. д.</w:t>
      </w:r>
    </w:p>
    <w:p w:rsidR="00552EC3" w:rsidRPr="00552EC3" w:rsidRDefault="00552EC3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Электропроводка не должна касаться батарей и труб коммуникаций (водопроводных, газовых, отопительных, канализационных), а также предметов, которые могут проводить электрический ток</w:t>
      </w:r>
    </w:p>
    <w:p w:rsidR="00552EC3" w:rsidRPr="00552EC3" w:rsidRDefault="00552EC3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Электроприборы, которые снабжены выключателем, лучше не оставлять под напряжением. Вынимайте вилку из розетки.</w:t>
      </w:r>
    </w:p>
    <w:p w:rsidR="002E6800" w:rsidRDefault="00552EC3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 xml:space="preserve">Не оставляйте электронагревательные приборы включенными в сеть без присмотра. </w:t>
      </w:r>
    </w:p>
    <w:p w:rsidR="00552EC3" w:rsidRPr="00552EC3" w:rsidRDefault="00552EC3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Регулярно проверяйте провода переносных электрических приборов: ламп, удлинителей, утюгов и т.д. на наличие оголенных участков.</w:t>
      </w:r>
      <w:r w:rsidR="002E6800" w:rsidRPr="002E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800" w:rsidRPr="00552EC3">
        <w:rPr>
          <w:rFonts w:ascii="Times New Roman" w:eastAsia="Times New Roman" w:hAnsi="Times New Roman" w:cs="Times New Roman"/>
          <w:sz w:val="24"/>
          <w:szCs w:val="24"/>
        </w:rPr>
        <w:t>Чаще всего изоляция начинает разрушаться на сгибах.</w:t>
      </w:r>
    </w:p>
    <w:p w:rsidR="00552EC3" w:rsidRPr="00552EC3" w:rsidRDefault="00552EC3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 xml:space="preserve">В помещениях, где всегда влажно (чаще всего в ванной или на кухне), часто нарушается </w:t>
      </w:r>
      <w:proofErr w:type="spellStart"/>
      <w:r w:rsidRPr="00552EC3">
        <w:rPr>
          <w:rFonts w:ascii="Times New Roman" w:eastAsia="Times New Roman" w:hAnsi="Times New Roman" w:cs="Times New Roman"/>
          <w:sz w:val="24"/>
          <w:szCs w:val="24"/>
        </w:rPr>
        <w:t>электроизоляция</w:t>
      </w:r>
      <w:proofErr w:type="spellEnd"/>
      <w:r w:rsidRPr="00552EC3">
        <w:rPr>
          <w:rFonts w:ascii="Times New Roman" w:eastAsia="Times New Roman" w:hAnsi="Times New Roman" w:cs="Times New Roman"/>
          <w:sz w:val="24"/>
          <w:szCs w:val="24"/>
        </w:rPr>
        <w:t>. Применяйте в них только провода с улучшенной изоляцией, старайтесь устанавливать влагозащищенные розетки или розетки с устройством защитного отключения</w:t>
      </w:r>
    </w:p>
    <w:p w:rsidR="00552EC3" w:rsidRPr="00552EC3" w:rsidRDefault="00552EC3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Не крепите электропровода гвоздями и не пропускайте их между створками дверей: это неизбежно вызовет повреждение изоляции!</w:t>
      </w:r>
    </w:p>
    <w:p w:rsidR="00552EC3" w:rsidRDefault="00552EC3" w:rsidP="00552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Объясняйте детям, какую опасность таит в себе электрический ток. Не разрешайте им трогать розетки и прикасаться к работающим электроприборам.</w:t>
      </w:r>
    </w:p>
    <w:p w:rsidR="00533B2A" w:rsidRDefault="00533B2A" w:rsidP="0053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B2A" w:rsidRDefault="00533B2A" w:rsidP="0053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B2A" w:rsidRPr="00552EC3" w:rsidRDefault="00533B2A" w:rsidP="0053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3B2A" w:rsidRPr="0055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636"/>
    <w:multiLevelType w:val="multilevel"/>
    <w:tmpl w:val="6F36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31FA1"/>
    <w:multiLevelType w:val="multilevel"/>
    <w:tmpl w:val="8A20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characterSpacingControl w:val="doNotCompress"/>
  <w:compat>
    <w:useFELayout/>
  </w:compat>
  <w:rsids>
    <w:rsidRoot w:val="00552EC3"/>
    <w:rsid w:val="002E6800"/>
    <w:rsid w:val="00533B2A"/>
    <w:rsid w:val="00552EC3"/>
    <w:rsid w:val="0069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2020-09-07T15:58:00Z</dcterms:created>
  <dcterms:modified xsi:type="dcterms:W3CDTF">2020-09-07T16:37:00Z</dcterms:modified>
</cp:coreProperties>
</file>