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426" w:rsidRPr="0079318E" w:rsidRDefault="009B0426" w:rsidP="00C713E2">
      <w:pPr>
        <w:pStyle w:val="a3"/>
        <w:jc w:val="both"/>
        <w:rPr>
          <w:sz w:val="30"/>
          <w:szCs w:val="30"/>
        </w:rPr>
      </w:pPr>
      <w:r w:rsidRPr="0079318E">
        <w:rPr>
          <w:sz w:val="30"/>
          <w:szCs w:val="30"/>
        </w:rPr>
        <w:t>Ваше будущее –</w:t>
      </w:r>
      <w:r w:rsidR="00B36256" w:rsidRPr="0079318E">
        <w:rPr>
          <w:sz w:val="30"/>
          <w:szCs w:val="30"/>
        </w:rPr>
        <w:t xml:space="preserve"> </w:t>
      </w:r>
      <w:r w:rsidRPr="0079318E">
        <w:rPr>
          <w:sz w:val="30"/>
          <w:szCs w:val="30"/>
        </w:rPr>
        <w:t>в Ваших руках</w:t>
      </w:r>
    </w:p>
    <w:p w:rsidR="00C713E2" w:rsidRPr="0079318E" w:rsidRDefault="009B0426" w:rsidP="00AD6D56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9318E">
        <w:rPr>
          <w:sz w:val="30"/>
          <w:szCs w:val="30"/>
        </w:rPr>
        <w:t>З</w:t>
      </w:r>
      <w:r w:rsidR="00B54708" w:rsidRPr="0079318E">
        <w:rPr>
          <w:sz w:val="30"/>
          <w:szCs w:val="30"/>
        </w:rPr>
        <w:t>аконодательство о государственном социальном страховании ориентировано на добросовестное исполнение своих обязательств индивидуальными предпринимателями</w:t>
      </w:r>
      <w:r w:rsidR="009D330C">
        <w:rPr>
          <w:sz w:val="30"/>
          <w:szCs w:val="30"/>
        </w:rPr>
        <w:t>, адвокатами</w:t>
      </w:r>
      <w:r w:rsidR="00530026">
        <w:rPr>
          <w:sz w:val="30"/>
          <w:szCs w:val="30"/>
        </w:rPr>
        <w:t xml:space="preserve"> и</w:t>
      </w:r>
      <w:r w:rsidR="009D330C">
        <w:rPr>
          <w:sz w:val="30"/>
          <w:szCs w:val="30"/>
        </w:rPr>
        <w:t xml:space="preserve"> нотариусами</w:t>
      </w:r>
      <w:r w:rsidR="00B54708" w:rsidRPr="0079318E">
        <w:rPr>
          <w:sz w:val="30"/>
          <w:szCs w:val="30"/>
        </w:rPr>
        <w:t>.</w:t>
      </w:r>
    </w:p>
    <w:p w:rsidR="009D330C" w:rsidRDefault="009D330C" w:rsidP="00AD6D56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Данные категории плательщиков </w:t>
      </w:r>
      <w:r w:rsidR="00E725E0" w:rsidRPr="0079318E">
        <w:rPr>
          <w:sz w:val="30"/>
          <w:szCs w:val="30"/>
        </w:rPr>
        <w:t xml:space="preserve">обязаны уплачивать </w:t>
      </w:r>
      <w:r>
        <w:rPr>
          <w:sz w:val="30"/>
          <w:szCs w:val="30"/>
        </w:rPr>
        <w:t xml:space="preserve">обязательные страховые взносы </w:t>
      </w:r>
      <w:r w:rsidR="00E725E0" w:rsidRPr="0079318E">
        <w:rPr>
          <w:sz w:val="30"/>
          <w:szCs w:val="30"/>
        </w:rPr>
        <w:t xml:space="preserve">в </w:t>
      </w:r>
      <w:r w:rsidR="00AD6D56" w:rsidRPr="0079318E">
        <w:rPr>
          <w:sz w:val="30"/>
          <w:szCs w:val="30"/>
        </w:rPr>
        <w:t>бюджет фонда</w:t>
      </w:r>
      <w:r>
        <w:rPr>
          <w:sz w:val="30"/>
          <w:szCs w:val="30"/>
        </w:rPr>
        <w:t>.</w:t>
      </w:r>
    </w:p>
    <w:p w:rsidR="009D330C" w:rsidRDefault="009D330C" w:rsidP="00AD6D56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D330C">
        <w:rPr>
          <w:sz w:val="30"/>
          <w:szCs w:val="30"/>
        </w:rPr>
        <w:t xml:space="preserve">Уплата взносов — это не только обязанность, но и вклад в будущее: они формируют право на пенсионное обеспечение, пособия по временной нетрудоспособности и иные социальные гарантии.  </w:t>
      </w:r>
    </w:p>
    <w:p w:rsidR="00AD6D56" w:rsidRPr="0079318E" w:rsidRDefault="00E725E0" w:rsidP="00AD6D56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9318E">
        <w:rPr>
          <w:sz w:val="30"/>
          <w:szCs w:val="30"/>
        </w:rPr>
        <w:t xml:space="preserve">Срок уплаты взносов - не позднее </w:t>
      </w:r>
      <w:r w:rsidR="00CD10C2">
        <w:rPr>
          <w:sz w:val="30"/>
          <w:szCs w:val="30"/>
        </w:rPr>
        <w:t>3</w:t>
      </w:r>
      <w:r w:rsidRPr="0079318E">
        <w:rPr>
          <w:sz w:val="30"/>
          <w:szCs w:val="30"/>
        </w:rPr>
        <w:t xml:space="preserve">1 марта года, следующего за </w:t>
      </w:r>
      <w:proofErr w:type="gramStart"/>
      <w:r w:rsidRPr="0079318E">
        <w:rPr>
          <w:sz w:val="30"/>
          <w:szCs w:val="30"/>
        </w:rPr>
        <w:t>отчетным</w:t>
      </w:r>
      <w:proofErr w:type="gramEnd"/>
      <w:r w:rsidRPr="0079318E">
        <w:rPr>
          <w:sz w:val="30"/>
          <w:szCs w:val="30"/>
        </w:rPr>
        <w:t xml:space="preserve">. Это крайний срок. При этом взносы можно уплачивать ежемесячно, ежеквартально и т.д. </w:t>
      </w:r>
    </w:p>
    <w:p w:rsidR="00E725E0" w:rsidRPr="0079318E" w:rsidRDefault="00E725E0" w:rsidP="00AD6D56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9318E">
        <w:rPr>
          <w:sz w:val="30"/>
          <w:szCs w:val="30"/>
        </w:rPr>
        <w:t>Размер взносов </w:t>
      </w:r>
      <w:r w:rsidR="00CB2BF7">
        <w:rPr>
          <w:sz w:val="30"/>
          <w:szCs w:val="30"/>
        </w:rPr>
        <w:t>–</w:t>
      </w:r>
      <w:r w:rsidRPr="0079318E">
        <w:rPr>
          <w:sz w:val="30"/>
          <w:szCs w:val="30"/>
        </w:rPr>
        <w:t xml:space="preserve"> </w:t>
      </w:r>
      <w:r w:rsidR="00CB2BF7">
        <w:rPr>
          <w:sz w:val="30"/>
          <w:szCs w:val="30"/>
        </w:rPr>
        <w:t>35 процентов</w:t>
      </w:r>
      <w:r w:rsidRPr="0079318E">
        <w:rPr>
          <w:sz w:val="30"/>
          <w:szCs w:val="30"/>
        </w:rPr>
        <w:t xml:space="preserve"> от самостоятельно определяемого дохода, но не ниже, чем взносы, исчисленные от месячной мин</w:t>
      </w:r>
      <w:r w:rsidR="0079318E" w:rsidRPr="0079318E">
        <w:rPr>
          <w:sz w:val="30"/>
          <w:szCs w:val="30"/>
        </w:rPr>
        <w:t>имальной заработной платы (МЗП).</w:t>
      </w:r>
    </w:p>
    <w:p w:rsidR="007A0C4C" w:rsidRPr="0079318E" w:rsidRDefault="00B54708" w:rsidP="00AD6D56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9318E">
        <w:rPr>
          <w:sz w:val="30"/>
          <w:szCs w:val="30"/>
        </w:rPr>
        <w:t>Физические лица должны понимать, что заявленный ими доход и будет учтен при исчислении пенсии, а периоды уплаты взносов включены в стаж для её назначения. В страховой стаж засчитываются только те периоды работы, за которые производилась уплата взносов в бюджет фонда.</w:t>
      </w:r>
      <w:r w:rsidR="00C713E2" w:rsidRPr="0079318E">
        <w:rPr>
          <w:sz w:val="30"/>
          <w:szCs w:val="30"/>
        </w:rPr>
        <w:t xml:space="preserve"> </w:t>
      </w:r>
    </w:p>
    <w:p w:rsidR="00C713E2" w:rsidRPr="0079318E" w:rsidRDefault="0079318E" w:rsidP="00AD6D56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9318E">
        <w:rPr>
          <w:sz w:val="30"/>
          <w:szCs w:val="30"/>
        </w:rPr>
        <w:t xml:space="preserve">Уплачивая взносы в бюджет фонда, </w:t>
      </w:r>
      <w:r w:rsidR="00C713E2" w:rsidRPr="0079318E">
        <w:rPr>
          <w:sz w:val="30"/>
          <w:szCs w:val="30"/>
        </w:rPr>
        <w:t xml:space="preserve">ограничиваясь минимальным размером, вы рискуете получить пенсию в небольшом размере. </w:t>
      </w:r>
    </w:p>
    <w:p w:rsidR="00530026" w:rsidRDefault="00530026" w:rsidP="00530026">
      <w:pPr>
        <w:pStyle w:val="a3"/>
        <w:spacing w:before="0" w:beforeAutospacing="0" w:after="0" w:afterAutospacing="0"/>
        <w:jc w:val="both"/>
        <w:rPr>
          <w:i/>
          <w:sz w:val="30"/>
          <w:szCs w:val="30"/>
        </w:rPr>
      </w:pPr>
    </w:p>
    <w:p w:rsidR="0079318E" w:rsidRPr="0079318E" w:rsidRDefault="0079318E" w:rsidP="00530026">
      <w:pPr>
        <w:pStyle w:val="a3"/>
        <w:spacing w:before="0" w:beforeAutospacing="0" w:after="0" w:afterAutospacing="0"/>
        <w:jc w:val="both"/>
        <w:rPr>
          <w:i/>
          <w:sz w:val="30"/>
          <w:szCs w:val="30"/>
        </w:rPr>
      </w:pPr>
      <w:proofErr w:type="spellStart"/>
      <w:r w:rsidRPr="0079318E">
        <w:rPr>
          <w:i/>
          <w:sz w:val="30"/>
          <w:szCs w:val="30"/>
        </w:rPr>
        <w:t>Справочно</w:t>
      </w:r>
      <w:proofErr w:type="spellEnd"/>
      <w:r w:rsidRPr="0079318E">
        <w:rPr>
          <w:i/>
          <w:sz w:val="30"/>
          <w:szCs w:val="30"/>
        </w:rPr>
        <w:t xml:space="preserve">. </w:t>
      </w:r>
      <w:bookmarkStart w:id="0" w:name="_GoBack"/>
      <w:bookmarkEnd w:id="0"/>
    </w:p>
    <w:p w:rsidR="00CB2BF7" w:rsidRPr="00530026" w:rsidRDefault="00CB2BF7" w:rsidP="00CB2BF7">
      <w:pPr>
        <w:spacing w:before="120" w:after="120"/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530026">
        <w:rPr>
          <w:rFonts w:ascii="Arial" w:eastAsia="Times New Roman" w:hAnsi="Arial" w:cs="Arial"/>
          <w:i/>
          <w:color w:val="121212"/>
          <w:sz w:val="26"/>
          <w:szCs w:val="26"/>
          <w:lang w:eastAsia="ru-RU"/>
        </w:rPr>
        <w:t xml:space="preserve">Периоды работы, в течение которых уплата взносов </w:t>
      </w:r>
      <w:r w:rsidRPr="00530026">
        <w:rPr>
          <w:rFonts w:ascii="Arial" w:eastAsia="Times New Roman" w:hAnsi="Arial" w:cs="Arial"/>
          <w:bCs/>
          <w:i/>
          <w:color w:val="121212"/>
          <w:sz w:val="26"/>
          <w:szCs w:val="26"/>
          <w:lang w:eastAsia="ru-RU"/>
        </w:rPr>
        <w:t>не производилась</w:t>
      </w:r>
      <w:r w:rsidRPr="00530026">
        <w:rPr>
          <w:rFonts w:ascii="Arial" w:eastAsia="Times New Roman" w:hAnsi="Arial" w:cs="Arial"/>
          <w:i/>
          <w:color w:val="121212"/>
          <w:sz w:val="26"/>
          <w:szCs w:val="26"/>
          <w:lang w:eastAsia="ru-RU"/>
        </w:rPr>
        <w:t xml:space="preserve">, </w:t>
      </w:r>
      <w:r w:rsidRPr="00530026">
        <w:rPr>
          <w:rFonts w:ascii="Arial" w:eastAsia="Times New Roman" w:hAnsi="Arial" w:cs="Arial"/>
          <w:bCs/>
          <w:i/>
          <w:color w:val="121212"/>
          <w:sz w:val="26"/>
          <w:szCs w:val="26"/>
          <w:lang w:eastAsia="ru-RU"/>
        </w:rPr>
        <w:t>в стаж не включаются</w:t>
      </w:r>
      <w:r w:rsidRPr="00530026">
        <w:rPr>
          <w:rFonts w:ascii="Arial" w:eastAsia="Times New Roman" w:hAnsi="Arial" w:cs="Arial"/>
          <w:i/>
          <w:color w:val="121212"/>
          <w:sz w:val="26"/>
          <w:szCs w:val="26"/>
          <w:lang w:eastAsia="ru-RU"/>
        </w:rPr>
        <w:t xml:space="preserve">. </w:t>
      </w:r>
      <w:r w:rsidR="00530026" w:rsidRPr="00530026">
        <w:rPr>
          <w:rFonts w:ascii="Arial" w:eastAsia="Times New Roman" w:hAnsi="Arial" w:cs="Arial"/>
          <w:i/>
          <w:color w:val="121212"/>
          <w:sz w:val="26"/>
          <w:szCs w:val="26"/>
          <w:lang w:eastAsia="ru-RU"/>
        </w:rPr>
        <w:t>В</w:t>
      </w:r>
      <w:r w:rsidRPr="00530026">
        <w:rPr>
          <w:rFonts w:ascii="Arial" w:eastAsia="Times New Roman" w:hAnsi="Arial" w:cs="Arial"/>
          <w:i/>
          <w:color w:val="121212"/>
          <w:sz w:val="26"/>
          <w:szCs w:val="26"/>
          <w:lang w:eastAsia="ru-RU"/>
        </w:rPr>
        <w:t xml:space="preserve"> такой ситуации у </w:t>
      </w:r>
      <w:r w:rsidR="00530026" w:rsidRPr="00530026">
        <w:rPr>
          <w:rFonts w:ascii="Arial" w:eastAsia="Times New Roman" w:hAnsi="Arial" w:cs="Arial"/>
          <w:i/>
          <w:color w:val="121212"/>
          <w:sz w:val="26"/>
          <w:szCs w:val="26"/>
          <w:lang w:eastAsia="ru-RU"/>
        </w:rPr>
        <w:t>гражданина</w:t>
      </w:r>
      <w:r w:rsidRPr="00530026">
        <w:rPr>
          <w:rFonts w:ascii="Arial" w:eastAsia="Times New Roman" w:hAnsi="Arial" w:cs="Arial"/>
          <w:i/>
          <w:color w:val="121212"/>
          <w:sz w:val="26"/>
          <w:szCs w:val="26"/>
          <w:lang w:eastAsia="ru-RU"/>
        </w:rPr>
        <w:t xml:space="preserve"> пенсионные права не формируются. </w:t>
      </w:r>
    </w:p>
    <w:p w:rsidR="00CB2BF7" w:rsidRPr="00530026" w:rsidRDefault="00CB2BF7" w:rsidP="00CB2BF7">
      <w:pPr>
        <w:spacing w:before="120" w:after="120"/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530026">
        <w:rPr>
          <w:rFonts w:ascii="Arial" w:eastAsia="Times New Roman" w:hAnsi="Arial" w:cs="Arial"/>
          <w:bCs/>
          <w:i/>
          <w:color w:val="121212"/>
          <w:sz w:val="26"/>
          <w:szCs w:val="26"/>
          <w:lang w:eastAsia="ru-RU"/>
        </w:rPr>
        <w:t>Если взносы уплачивались</w:t>
      </w:r>
      <w:r w:rsidRPr="00530026">
        <w:rPr>
          <w:rFonts w:ascii="Arial" w:eastAsia="Times New Roman" w:hAnsi="Arial" w:cs="Arial"/>
          <w:i/>
          <w:color w:val="121212"/>
          <w:sz w:val="26"/>
          <w:szCs w:val="26"/>
          <w:lang w:eastAsia="ru-RU"/>
        </w:rPr>
        <w:t xml:space="preserve"> </w:t>
      </w:r>
      <w:r w:rsidR="00530026" w:rsidRPr="00530026">
        <w:rPr>
          <w:rFonts w:ascii="Arial" w:eastAsia="Times New Roman" w:hAnsi="Arial" w:cs="Arial"/>
          <w:i/>
          <w:color w:val="121212"/>
          <w:sz w:val="26"/>
          <w:szCs w:val="26"/>
          <w:lang w:eastAsia="ru-RU"/>
        </w:rPr>
        <w:t>из размера</w:t>
      </w:r>
      <w:r w:rsidRPr="00530026">
        <w:rPr>
          <w:rFonts w:ascii="Arial" w:eastAsia="Times New Roman" w:hAnsi="Arial" w:cs="Arial"/>
          <w:i/>
          <w:color w:val="121212"/>
          <w:sz w:val="26"/>
          <w:szCs w:val="26"/>
          <w:lang w:eastAsia="ru-RU"/>
        </w:rPr>
        <w:t xml:space="preserve"> </w:t>
      </w:r>
      <w:r w:rsidRPr="00530026">
        <w:rPr>
          <w:rFonts w:ascii="Arial" w:eastAsia="Times New Roman" w:hAnsi="Arial" w:cs="Arial"/>
          <w:bCs/>
          <w:i/>
          <w:color w:val="121212"/>
          <w:sz w:val="26"/>
          <w:szCs w:val="26"/>
          <w:lang w:eastAsia="ru-RU"/>
        </w:rPr>
        <w:t>ниже минимальной заработной платы</w:t>
      </w:r>
      <w:r w:rsidRPr="00530026">
        <w:rPr>
          <w:rFonts w:ascii="Arial" w:eastAsia="Times New Roman" w:hAnsi="Arial" w:cs="Arial"/>
          <w:i/>
          <w:color w:val="121212"/>
          <w:sz w:val="26"/>
          <w:szCs w:val="26"/>
          <w:lang w:eastAsia="ru-RU"/>
        </w:rPr>
        <w:t xml:space="preserve">, установленной законодательством на соответствующий календарный период, </w:t>
      </w:r>
      <w:r w:rsidRPr="00530026">
        <w:rPr>
          <w:rFonts w:ascii="Arial" w:eastAsia="Times New Roman" w:hAnsi="Arial" w:cs="Arial"/>
          <w:bCs/>
          <w:i/>
          <w:color w:val="121212"/>
          <w:sz w:val="26"/>
          <w:szCs w:val="26"/>
          <w:lang w:eastAsia="ru-RU"/>
        </w:rPr>
        <w:t>стаж будет скорректирован в сторону уменьшения</w:t>
      </w:r>
      <w:r w:rsidRPr="00530026">
        <w:rPr>
          <w:rFonts w:ascii="Arial" w:eastAsia="Times New Roman" w:hAnsi="Arial" w:cs="Arial"/>
          <w:i/>
          <w:color w:val="121212"/>
          <w:sz w:val="26"/>
          <w:szCs w:val="26"/>
          <w:lang w:eastAsia="ru-RU"/>
        </w:rPr>
        <w:t xml:space="preserve"> в соответствии с частью первой статьи 51 Закона Республики Беларусь «О пенсионном обеспечении». </w:t>
      </w:r>
    </w:p>
    <w:p w:rsidR="00AD6D56" w:rsidRPr="0082305F" w:rsidRDefault="0079318E" w:rsidP="00AD6D56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Не ограничивайтесь минимумом</w:t>
      </w:r>
      <w:r w:rsidR="00AD6D56" w:rsidRPr="0079318E">
        <w:rPr>
          <w:sz w:val="30"/>
          <w:szCs w:val="30"/>
        </w:rPr>
        <w:t xml:space="preserve"> — инвестируйте в свою </w:t>
      </w:r>
      <w:r w:rsidR="00AD6D56" w:rsidRPr="0082305F">
        <w:rPr>
          <w:sz w:val="30"/>
          <w:szCs w:val="30"/>
        </w:rPr>
        <w:t>социальную защиту!  </w:t>
      </w:r>
    </w:p>
    <w:p w:rsidR="00480DE4" w:rsidRPr="0082305F" w:rsidRDefault="00480DE4" w:rsidP="00AD6D56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:rsidR="00E725E0" w:rsidRPr="00E725E0" w:rsidRDefault="00F13759" w:rsidP="00480DE4">
      <w:pPr>
        <w:spacing w:after="0" w:line="240" w:lineRule="auto"/>
        <w:jc w:val="both"/>
        <w:rPr>
          <w:sz w:val="28"/>
          <w:szCs w:val="28"/>
        </w:rPr>
      </w:pPr>
      <w:r w:rsidRPr="0082305F">
        <w:rPr>
          <w:rFonts w:ascii="Times New Roman" w:hAnsi="Times New Roman" w:cs="Times New Roman"/>
          <w:i/>
          <w:sz w:val="30"/>
          <w:szCs w:val="30"/>
        </w:rPr>
        <w:t xml:space="preserve">Дополнительную информацию можно получить </w:t>
      </w:r>
      <w:r w:rsidR="00480DE4" w:rsidRPr="0082305F">
        <w:rPr>
          <w:rFonts w:ascii="Times New Roman" w:hAnsi="Times New Roman" w:cs="Times New Roman"/>
          <w:i/>
          <w:sz w:val="30"/>
          <w:szCs w:val="30"/>
        </w:rPr>
        <w:t xml:space="preserve">в </w:t>
      </w:r>
      <w:proofErr w:type="spellStart"/>
      <w:r w:rsidR="00C569F3" w:rsidRPr="0082305F">
        <w:rPr>
          <w:rFonts w:ascii="Times New Roman" w:hAnsi="Times New Roman" w:cs="Times New Roman"/>
          <w:i/>
          <w:sz w:val="30"/>
          <w:szCs w:val="30"/>
        </w:rPr>
        <w:t>Берестовицком</w:t>
      </w:r>
      <w:proofErr w:type="spellEnd"/>
      <w:r w:rsidR="00C569F3" w:rsidRPr="0082305F">
        <w:rPr>
          <w:rFonts w:ascii="Times New Roman" w:hAnsi="Times New Roman" w:cs="Times New Roman"/>
          <w:i/>
          <w:sz w:val="30"/>
          <w:szCs w:val="30"/>
        </w:rPr>
        <w:t xml:space="preserve"> районном</w:t>
      </w:r>
      <w:r w:rsidR="00480DE4" w:rsidRPr="0082305F">
        <w:rPr>
          <w:rFonts w:ascii="Times New Roman" w:hAnsi="Times New Roman" w:cs="Times New Roman"/>
          <w:i/>
          <w:sz w:val="30"/>
          <w:szCs w:val="30"/>
        </w:rPr>
        <w:t xml:space="preserve"> отдел</w:t>
      </w:r>
      <w:r w:rsidRPr="0082305F">
        <w:rPr>
          <w:rFonts w:ascii="Times New Roman" w:hAnsi="Times New Roman" w:cs="Times New Roman"/>
          <w:i/>
          <w:sz w:val="30"/>
          <w:szCs w:val="30"/>
        </w:rPr>
        <w:t>е</w:t>
      </w:r>
      <w:r w:rsidR="00480DE4" w:rsidRPr="0082305F">
        <w:rPr>
          <w:rFonts w:ascii="Times New Roman" w:hAnsi="Times New Roman" w:cs="Times New Roman"/>
          <w:i/>
          <w:sz w:val="30"/>
          <w:szCs w:val="30"/>
        </w:rPr>
        <w:t xml:space="preserve"> Гродненского областного  управления Фонда социальной защиты населения по адресу: </w:t>
      </w:r>
      <w:proofErr w:type="spellStart"/>
      <w:r w:rsidR="00480DE4" w:rsidRPr="0082305F">
        <w:rPr>
          <w:rFonts w:ascii="Times New Roman" w:hAnsi="Times New Roman" w:cs="Times New Roman"/>
          <w:i/>
          <w:sz w:val="30"/>
          <w:szCs w:val="30"/>
        </w:rPr>
        <w:t>г</w:t>
      </w:r>
      <w:r w:rsidR="00C569F3" w:rsidRPr="0082305F">
        <w:rPr>
          <w:rFonts w:ascii="Times New Roman" w:hAnsi="Times New Roman" w:cs="Times New Roman"/>
          <w:i/>
          <w:sz w:val="30"/>
          <w:szCs w:val="30"/>
        </w:rPr>
        <w:t>п</w:t>
      </w:r>
      <w:proofErr w:type="gramStart"/>
      <w:r w:rsidR="00480DE4" w:rsidRPr="0082305F">
        <w:rPr>
          <w:rFonts w:ascii="Times New Roman" w:hAnsi="Times New Roman" w:cs="Times New Roman"/>
          <w:i/>
          <w:sz w:val="30"/>
          <w:szCs w:val="30"/>
        </w:rPr>
        <w:t>.</w:t>
      </w:r>
      <w:r w:rsidR="00C569F3" w:rsidRPr="0082305F">
        <w:rPr>
          <w:rFonts w:ascii="Times New Roman" w:hAnsi="Times New Roman" w:cs="Times New Roman"/>
          <w:i/>
          <w:sz w:val="30"/>
          <w:szCs w:val="30"/>
        </w:rPr>
        <w:t>Б</w:t>
      </w:r>
      <w:proofErr w:type="gramEnd"/>
      <w:r w:rsidR="00C569F3" w:rsidRPr="0082305F">
        <w:rPr>
          <w:rFonts w:ascii="Times New Roman" w:hAnsi="Times New Roman" w:cs="Times New Roman"/>
          <w:i/>
          <w:sz w:val="30"/>
          <w:szCs w:val="30"/>
        </w:rPr>
        <w:t>ольшая</w:t>
      </w:r>
      <w:proofErr w:type="spellEnd"/>
      <w:r w:rsidR="00C569F3" w:rsidRPr="0082305F">
        <w:rPr>
          <w:rFonts w:ascii="Times New Roman" w:hAnsi="Times New Roman" w:cs="Times New Roman"/>
          <w:i/>
          <w:sz w:val="30"/>
          <w:szCs w:val="30"/>
        </w:rPr>
        <w:t xml:space="preserve"> Берестовица</w:t>
      </w:r>
      <w:r w:rsidR="00480DE4" w:rsidRPr="0082305F">
        <w:rPr>
          <w:rFonts w:ascii="Times New Roman" w:hAnsi="Times New Roman" w:cs="Times New Roman"/>
          <w:i/>
          <w:sz w:val="30"/>
          <w:szCs w:val="30"/>
        </w:rPr>
        <w:t xml:space="preserve">, </w:t>
      </w:r>
      <w:proofErr w:type="spellStart"/>
      <w:r w:rsidR="00480DE4" w:rsidRPr="0082305F">
        <w:rPr>
          <w:rFonts w:ascii="Times New Roman" w:hAnsi="Times New Roman" w:cs="Times New Roman"/>
          <w:i/>
          <w:sz w:val="30"/>
          <w:szCs w:val="30"/>
        </w:rPr>
        <w:t>ул</w:t>
      </w:r>
      <w:proofErr w:type="spellEnd"/>
      <w:r w:rsidR="00C569F3" w:rsidRPr="0082305F">
        <w:rPr>
          <w:rFonts w:ascii="Times New Roman" w:hAnsi="Times New Roman" w:cs="Times New Roman"/>
          <w:i/>
          <w:sz w:val="30"/>
          <w:szCs w:val="30"/>
          <w:lang w:val="en-US"/>
        </w:rPr>
        <w:t> </w:t>
      </w:r>
      <w:r w:rsidR="00C569F3" w:rsidRPr="0082305F">
        <w:rPr>
          <w:rFonts w:ascii="Times New Roman" w:hAnsi="Times New Roman" w:cs="Times New Roman"/>
          <w:i/>
          <w:sz w:val="30"/>
          <w:szCs w:val="30"/>
        </w:rPr>
        <w:t>Ленина</w:t>
      </w:r>
      <w:r w:rsidR="00480DE4" w:rsidRPr="0082305F">
        <w:rPr>
          <w:rFonts w:ascii="Times New Roman" w:hAnsi="Times New Roman" w:cs="Times New Roman"/>
          <w:i/>
          <w:sz w:val="30"/>
          <w:szCs w:val="30"/>
        </w:rPr>
        <w:t xml:space="preserve">, </w:t>
      </w:r>
      <w:r w:rsidR="00C569F3" w:rsidRPr="0082305F">
        <w:rPr>
          <w:rFonts w:ascii="Times New Roman" w:hAnsi="Times New Roman" w:cs="Times New Roman"/>
          <w:i/>
          <w:sz w:val="30"/>
          <w:szCs w:val="30"/>
        </w:rPr>
        <w:t>4</w:t>
      </w:r>
      <w:r w:rsidR="00480DE4" w:rsidRPr="0082305F">
        <w:rPr>
          <w:rFonts w:ascii="Times New Roman" w:hAnsi="Times New Roman" w:cs="Times New Roman"/>
          <w:i/>
          <w:sz w:val="30"/>
          <w:szCs w:val="30"/>
        </w:rPr>
        <w:t>, каб.</w:t>
      </w:r>
      <w:r w:rsidR="00C569F3" w:rsidRPr="0082305F">
        <w:rPr>
          <w:rFonts w:ascii="Times New Roman" w:hAnsi="Times New Roman" w:cs="Times New Roman"/>
          <w:i/>
          <w:sz w:val="30"/>
          <w:szCs w:val="30"/>
        </w:rPr>
        <w:t>1</w:t>
      </w:r>
      <w:r w:rsidR="00480DE4" w:rsidRPr="0082305F">
        <w:rPr>
          <w:rFonts w:ascii="Times New Roman" w:hAnsi="Times New Roman" w:cs="Times New Roman"/>
          <w:i/>
          <w:sz w:val="30"/>
          <w:szCs w:val="30"/>
        </w:rPr>
        <w:t xml:space="preserve">  тел</w:t>
      </w:r>
      <w:r w:rsidR="00C569F3" w:rsidRPr="0082305F">
        <w:rPr>
          <w:rFonts w:ascii="Times New Roman" w:hAnsi="Times New Roman" w:cs="Times New Roman"/>
          <w:i/>
          <w:sz w:val="30"/>
          <w:szCs w:val="30"/>
        </w:rPr>
        <w:t>72259, 72385</w:t>
      </w:r>
      <w:r w:rsidR="00480DE4" w:rsidRPr="0082305F">
        <w:rPr>
          <w:rFonts w:ascii="Times New Roman" w:hAnsi="Times New Roman" w:cs="Times New Roman"/>
          <w:i/>
          <w:sz w:val="30"/>
          <w:szCs w:val="30"/>
        </w:rPr>
        <w:t>.</w:t>
      </w:r>
    </w:p>
    <w:sectPr w:rsidR="00E725E0" w:rsidRPr="00E725E0" w:rsidSect="0053002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708"/>
    <w:rsid w:val="00107D1E"/>
    <w:rsid w:val="001563D3"/>
    <w:rsid w:val="002E36A7"/>
    <w:rsid w:val="00480DE4"/>
    <w:rsid w:val="00530026"/>
    <w:rsid w:val="0079318E"/>
    <w:rsid w:val="007A0C4C"/>
    <w:rsid w:val="0082305F"/>
    <w:rsid w:val="008F53AF"/>
    <w:rsid w:val="009B0426"/>
    <w:rsid w:val="009D330C"/>
    <w:rsid w:val="00AD6D56"/>
    <w:rsid w:val="00B36256"/>
    <w:rsid w:val="00B54708"/>
    <w:rsid w:val="00BD6117"/>
    <w:rsid w:val="00C569F3"/>
    <w:rsid w:val="00C713E2"/>
    <w:rsid w:val="00CB2BF7"/>
    <w:rsid w:val="00CD10C2"/>
    <w:rsid w:val="00E725E0"/>
    <w:rsid w:val="00F1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47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47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Аверук Ирина Михайловна</dc:creator>
  <cp:lastModifiedBy>Сторожева Татьяна Анатольевна</cp:lastModifiedBy>
  <cp:revision>10</cp:revision>
  <dcterms:created xsi:type="dcterms:W3CDTF">2025-05-27T09:57:00Z</dcterms:created>
  <dcterms:modified xsi:type="dcterms:W3CDTF">2026-03-23T09:52:00Z</dcterms:modified>
</cp:coreProperties>
</file>