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7D" w:rsidRPr="001B5EE7" w:rsidRDefault="005D307D" w:rsidP="00CD750C">
      <w:pPr>
        <w:pStyle w:val="a5"/>
        <w:shd w:val="clear" w:color="auto" w:fill="FFFFFF"/>
        <w:spacing w:before="0" w:beforeAutospacing="0" w:after="0" w:afterAutospacing="0"/>
        <w:jc w:val="center"/>
        <w:textAlignment w:val="center"/>
        <w:rPr>
          <w:rFonts w:ascii="PT Sans" w:hAnsi="PT Sans" w:cs="Arial"/>
          <w:sz w:val="28"/>
          <w:szCs w:val="28"/>
        </w:rPr>
      </w:pPr>
      <w:r w:rsidRPr="001B5EE7">
        <w:rPr>
          <w:rFonts w:ascii="PT Sans" w:hAnsi="PT Sans" w:cs="Arial"/>
          <w:sz w:val="28"/>
          <w:szCs w:val="28"/>
        </w:rPr>
        <w:t>Надбавки к пенсии по Закону о ЧАЭС</w:t>
      </w:r>
    </w:p>
    <w:p w:rsidR="005D307D" w:rsidRPr="001B5EE7" w:rsidRDefault="005D307D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rFonts w:ascii="PT Sans" w:hAnsi="PT Sans" w:cs="Arial"/>
          <w:sz w:val="28"/>
          <w:szCs w:val="28"/>
        </w:rPr>
      </w:pPr>
      <w:r w:rsidRPr="001B5EE7">
        <w:rPr>
          <w:sz w:val="28"/>
          <w:szCs w:val="28"/>
        </w:rPr>
        <w:t xml:space="preserve">         </w:t>
      </w:r>
      <w:proofErr w:type="gramStart"/>
      <w:r w:rsidRPr="001B5EE7">
        <w:rPr>
          <w:sz w:val="28"/>
          <w:szCs w:val="28"/>
        </w:rPr>
        <w:t xml:space="preserve">Закон Республики Беларусь от 6 января 2009 г. №9-З "О социальной защите граждан, пострадавших от катастрофы на Чернобыльской АЭС, других радиационных аварий" </w:t>
      </w:r>
      <w:r w:rsidRPr="001B5EE7">
        <w:rPr>
          <w:rFonts w:ascii="PT Sans" w:hAnsi="PT Sans" w:cs="Arial"/>
          <w:sz w:val="28"/>
          <w:szCs w:val="28"/>
        </w:rPr>
        <w:t>направлен на защиту прав и интересов граждан, принимавших участие в ликвидации последствий катастрофы на Чернобыльской АЭС, других радиационных аварий, эвакуированных, отселенных, самостоятельно выехавших на новое место жительства с территории радиоактивного загрязнения, проживающих на указанной территории, и иных категорий</w:t>
      </w:r>
      <w:proofErr w:type="gramEnd"/>
      <w:r w:rsidRPr="001B5EE7">
        <w:rPr>
          <w:rFonts w:ascii="PT Sans" w:hAnsi="PT Sans" w:cs="Arial"/>
          <w:sz w:val="28"/>
          <w:szCs w:val="28"/>
        </w:rPr>
        <w:t xml:space="preserve"> граждан, определенных настоящим Законом.</w:t>
      </w:r>
    </w:p>
    <w:p w:rsidR="005D307D" w:rsidRPr="001B5EE7" w:rsidRDefault="005D307D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rFonts w:ascii="PT Sans" w:hAnsi="PT Sans" w:cs="Arial"/>
          <w:sz w:val="28"/>
          <w:szCs w:val="28"/>
        </w:rPr>
      </w:pPr>
      <w:r w:rsidRPr="001B5EE7">
        <w:rPr>
          <w:rFonts w:ascii="PT Sans" w:hAnsi="PT Sans" w:cs="Arial"/>
          <w:sz w:val="28"/>
          <w:szCs w:val="28"/>
        </w:rPr>
        <w:t xml:space="preserve">          Статья 13-я этого Закона </w:t>
      </w:r>
      <w:r w:rsidR="0039466A">
        <w:rPr>
          <w:rFonts w:ascii="PT Sans" w:hAnsi="PT Sans" w:cs="Arial"/>
          <w:sz w:val="28"/>
          <w:szCs w:val="28"/>
        </w:rPr>
        <w:t>разъясняет</w:t>
      </w:r>
      <w:r w:rsidRPr="001B5EE7">
        <w:rPr>
          <w:rFonts w:ascii="PT Sans" w:hAnsi="PT Sans" w:cs="Arial"/>
          <w:sz w:val="28"/>
          <w:szCs w:val="28"/>
        </w:rPr>
        <w:t>, кто такие участники ликвидации, в 19-</w:t>
      </w:r>
      <w:r w:rsidR="00337426">
        <w:rPr>
          <w:rFonts w:ascii="PT Sans" w:hAnsi="PT Sans" w:cs="Arial"/>
          <w:sz w:val="28"/>
          <w:szCs w:val="28"/>
        </w:rPr>
        <w:t xml:space="preserve">й </w:t>
      </w:r>
      <w:r w:rsidRPr="001B5EE7">
        <w:rPr>
          <w:rFonts w:ascii="PT Sans" w:hAnsi="PT Sans" w:cs="Arial"/>
          <w:sz w:val="28"/>
          <w:szCs w:val="28"/>
        </w:rPr>
        <w:t>прописаны льготы для тех, кто принимал участие в работах по ликвидации последствий катастрофы на ЧАЭС в 1986-1987 годах в зоне эвакуации (отчуждения) и участников ликвидации других радиационных аварий. В 20-й статье данного Закона говорится о льготах для граждан, принимавших участие в работах по ликвидации последствий катастрофы на ЧАЭС в 1988-1989 годах в зоне эвакуации (отчуждения), в 1986-1987 годах — в зоне первоочередного отселения или в зоне последующего отселения, и участников ликвид</w:t>
      </w:r>
      <w:r w:rsidR="00651F6A" w:rsidRPr="001B5EE7">
        <w:rPr>
          <w:rFonts w:ascii="PT Sans" w:hAnsi="PT Sans" w:cs="Arial"/>
          <w:sz w:val="28"/>
          <w:szCs w:val="28"/>
        </w:rPr>
        <w:t>ации других радиационных аварий. В статье 24 говорится о льготах для граждан, эвакуированных, отселенных, самостоятельно выехавших с территории радиоактивного загрязнения из зоны эвакуации (отчуждения), зоны первоочередного отселения и зоны последующего отселения.</w:t>
      </w:r>
    </w:p>
    <w:p w:rsidR="005D307D" w:rsidRPr="001B5EE7" w:rsidRDefault="00153C30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rFonts w:ascii="PT Sans" w:hAnsi="PT Sans" w:cs="Arial"/>
          <w:sz w:val="28"/>
          <w:szCs w:val="28"/>
        </w:rPr>
      </w:pPr>
      <w:r w:rsidRPr="001B5EE7">
        <w:rPr>
          <w:rFonts w:ascii="PT Sans" w:hAnsi="PT Sans" w:cs="Arial"/>
          <w:sz w:val="28"/>
          <w:szCs w:val="28"/>
        </w:rPr>
        <w:t xml:space="preserve">           </w:t>
      </w:r>
      <w:proofErr w:type="gramStart"/>
      <w:r w:rsidRPr="001B5EE7">
        <w:rPr>
          <w:rFonts w:ascii="PT Sans" w:hAnsi="PT Sans" w:cs="Arial"/>
          <w:sz w:val="28"/>
          <w:szCs w:val="28"/>
        </w:rPr>
        <w:t>Д</w:t>
      </w:r>
      <w:r w:rsidR="005D307D" w:rsidRPr="001B5EE7">
        <w:rPr>
          <w:rFonts w:ascii="PT Sans" w:hAnsi="PT Sans" w:cs="Arial"/>
          <w:sz w:val="28"/>
          <w:szCs w:val="28"/>
        </w:rPr>
        <w:t xml:space="preserve">окументом, подтверждающим право на льготы, </w:t>
      </w:r>
      <w:r w:rsidRPr="001B5EE7">
        <w:rPr>
          <w:rFonts w:ascii="PT Sans" w:hAnsi="PT Sans" w:cs="Arial"/>
          <w:sz w:val="28"/>
          <w:szCs w:val="28"/>
        </w:rPr>
        <w:t xml:space="preserve">в том числе надбавки к пенсиям, </w:t>
      </w:r>
      <w:r w:rsidR="005D307D" w:rsidRPr="001B5EE7">
        <w:rPr>
          <w:rFonts w:ascii="PT Sans" w:hAnsi="PT Sans" w:cs="Arial"/>
          <w:sz w:val="28"/>
          <w:szCs w:val="28"/>
        </w:rPr>
        <w:t>установленные этим Законом, является удостоверение пострадавшего от катастрофы на Ч</w:t>
      </w:r>
      <w:r w:rsidR="00CD750C">
        <w:rPr>
          <w:rFonts w:ascii="PT Sans" w:hAnsi="PT Sans" w:cs="Arial"/>
          <w:sz w:val="28"/>
          <w:szCs w:val="28"/>
        </w:rPr>
        <w:t xml:space="preserve">АЭС, других радиационных аварий, выданное или перерегистрированное в установленном порядке в соответствии с Указом Президента Республики Беларусь от 4 августа 2009 года №407 </w:t>
      </w:r>
      <w:r w:rsidR="00CD750C">
        <w:rPr>
          <w:rFonts w:ascii="PT Sans" w:hAnsi="PT Sans" w:cs="Arial" w:hint="eastAsia"/>
          <w:sz w:val="28"/>
          <w:szCs w:val="28"/>
        </w:rPr>
        <w:t>«</w:t>
      </w:r>
      <w:r w:rsidR="00CD750C">
        <w:rPr>
          <w:rFonts w:ascii="PT Sans" w:hAnsi="PT Sans" w:cs="Arial"/>
          <w:sz w:val="28"/>
          <w:szCs w:val="28"/>
        </w:rPr>
        <w:t>О некоторых вопросах обмена документов, подтверждающих право граждан на льготы</w:t>
      </w:r>
      <w:r w:rsidR="00CD750C">
        <w:rPr>
          <w:rFonts w:ascii="PT Sans" w:hAnsi="PT Sans" w:cs="Arial" w:hint="eastAsia"/>
          <w:sz w:val="28"/>
          <w:szCs w:val="28"/>
        </w:rPr>
        <w:t>»</w:t>
      </w:r>
      <w:r w:rsidR="00CD750C">
        <w:rPr>
          <w:rFonts w:ascii="PT Sans" w:hAnsi="PT Sans" w:cs="Arial"/>
          <w:sz w:val="28"/>
          <w:szCs w:val="28"/>
        </w:rPr>
        <w:t>.</w:t>
      </w:r>
      <w:proofErr w:type="gramEnd"/>
    </w:p>
    <w:p w:rsidR="001B5EE7" w:rsidRPr="001B5EE7" w:rsidRDefault="00651F6A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1B5EE7">
        <w:rPr>
          <w:rFonts w:ascii="PT Sans" w:hAnsi="PT Sans" w:cs="Arial"/>
          <w:sz w:val="28"/>
          <w:szCs w:val="28"/>
        </w:rPr>
        <w:t xml:space="preserve">         </w:t>
      </w:r>
      <w:r w:rsidR="005D307D" w:rsidRPr="001B5EE7">
        <w:rPr>
          <w:sz w:val="28"/>
          <w:szCs w:val="28"/>
        </w:rPr>
        <w:t xml:space="preserve">Так, участникам ликвидации, имеющим удостоверение </w:t>
      </w:r>
      <w:r w:rsidR="001B5EE7" w:rsidRPr="001B5EE7">
        <w:rPr>
          <w:sz w:val="28"/>
          <w:szCs w:val="28"/>
        </w:rPr>
        <w:t>о праве на льготы:</w:t>
      </w:r>
    </w:p>
    <w:p w:rsidR="001B5EE7" w:rsidRPr="001B5EE7" w:rsidRDefault="001B5EE7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1B5EE7">
        <w:rPr>
          <w:sz w:val="28"/>
          <w:szCs w:val="28"/>
        </w:rPr>
        <w:t xml:space="preserve">         по статье 19 Закона</w:t>
      </w:r>
      <w:r w:rsidR="005D307D" w:rsidRPr="001B5EE7">
        <w:rPr>
          <w:sz w:val="28"/>
          <w:szCs w:val="28"/>
        </w:rPr>
        <w:t xml:space="preserve"> пенсии повышаются на 50 процентов минимального размера пенсии по возрасту; </w:t>
      </w:r>
    </w:p>
    <w:p w:rsidR="001B5EE7" w:rsidRPr="001B5EE7" w:rsidRDefault="001B5EE7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1B5EE7">
        <w:rPr>
          <w:sz w:val="28"/>
          <w:szCs w:val="28"/>
        </w:rPr>
        <w:t xml:space="preserve">          </w:t>
      </w:r>
      <w:r w:rsidR="005D307D" w:rsidRPr="001B5EE7">
        <w:rPr>
          <w:sz w:val="28"/>
          <w:szCs w:val="28"/>
        </w:rPr>
        <w:t xml:space="preserve">по статье 20 </w:t>
      </w:r>
      <w:r w:rsidRPr="001B5EE7">
        <w:rPr>
          <w:sz w:val="28"/>
          <w:szCs w:val="28"/>
        </w:rPr>
        <w:t xml:space="preserve">Закона участникам ликвидации последствий катастрофы на ЧАЭС в </w:t>
      </w:r>
      <w:r w:rsidR="005D307D" w:rsidRPr="001B5EE7">
        <w:rPr>
          <w:sz w:val="28"/>
          <w:szCs w:val="28"/>
        </w:rPr>
        <w:t>1988-1989 год</w:t>
      </w:r>
      <w:r w:rsidRPr="001B5EE7">
        <w:rPr>
          <w:sz w:val="28"/>
          <w:szCs w:val="28"/>
        </w:rPr>
        <w:t>ах</w:t>
      </w:r>
      <w:r w:rsidR="005D307D" w:rsidRPr="001B5EE7">
        <w:rPr>
          <w:sz w:val="28"/>
          <w:szCs w:val="28"/>
        </w:rPr>
        <w:t xml:space="preserve"> </w:t>
      </w:r>
      <w:r w:rsidRPr="001B5EE7">
        <w:rPr>
          <w:sz w:val="28"/>
          <w:szCs w:val="28"/>
        </w:rPr>
        <w:t>пенсии повышаются на 25 процентов минимального размера пенсии по возрасту;</w:t>
      </w:r>
    </w:p>
    <w:p w:rsidR="001B5EE7" w:rsidRDefault="001B5EE7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1B5EE7">
        <w:rPr>
          <w:sz w:val="28"/>
          <w:szCs w:val="28"/>
        </w:rPr>
        <w:t xml:space="preserve">          потерпевшим от катастрофы на ЧАЭС, имеющим удостоверение по статье 24 Закона, пенсии повышаются на 25 процентов минимального размера пенсии по возрасту</w:t>
      </w:r>
      <w:r w:rsidR="00CD750C">
        <w:rPr>
          <w:sz w:val="28"/>
          <w:szCs w:val="28"/>
        </w:rPr>
        <w:t>.</w:t>
      </w:r>
    </w:p>
    <w:p w:rsidR="00337426" w:rsidRPr="001B5EE7" w:rsidRDefault="00337426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Выплата надбавок, предусмотренных выше указанными статьями</w:t>
      </w:r>
      <w:r w:rsidR="0039466A">
        <w:rPr>
          <w:sz w:val="28"/>
          <w:szCs w:val="28"/>
        </w:rPr>
        <w:t xml:space="preserve"> Закона,</w:t>
      </w:r>
      <w:r>
        <w:rPr>
          <w:sz w:val="28"/>
          <w:szCs w:val="28"/>
        </w:rPr>
        <w:t xml:space="preserve"> производится по достижении лицом общеустановленного пенсионного возраста или после наступления инвалидности независимо от ее причины (кроме граждан, инвалидность которых наступила вследствие совершения им виновных противоправных действий).</w:t>
      </w:r>
      <w:proofErr w:type="gramEnd"/>
    </w:p>
    <w:p w:rsidR="00651F6A" w:rsidRDefault="001B5EE7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 w:rsidRPr="001B5EE7">
        <w:rPr>
          <w:sz w:val="28"/>
          <w:szCs w:val="28"/>
        </w:rPr>
        <w:t xml:space="preserve">         </w:t>
      </w:r>
      <w:r w:rsidR="005D307D" w:rsidRPr="001B5EE7">
        <w:rPr>
          <w:sz w:val="28"/>
          <w:szCs w:val="28"/>
        </w:rPr>
        <w:t>Стоит обратить внимание, что участникам ликвидации, имеющим удостоверение по статье 20 Закона и принимавшим участие в работах по ликвидации последствий катастрофы на ЧАЭС в 1986-1987 годах — в зонах первоочередного (последующего) отселения, надбавка к пенсии данным Законом не предусмотрена.</w:t>
      </w:r>
    </w:p>
    <w:p w:rsidR="00F14A67" w:rsidRDefault="00F14A67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</w:p>
    <w:p w:rsidR="00F14A67" w:rsidRPr="001B5EE7" w:rsidRDefault="00F14A67" w:rsidP="00CD750C">
      <w:pPr>
        <w:pStyle w:val="a5"/>
        <w:shd w:val="clear" w:color="auto" w:fill="FFFFFF"/>
        <w:spacing w:before="0" w:beforeAutospacing="0" w:after="0" w:afterAutospacing="0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пенсий и  пособий                              Е.М.Кузьменкова      </w:t>
      </w:r>
    </w:p>
    <w:sectPr w:rsidR="00F14A67" w:rsidRPr="001B5EE7" w:rsidSect="00F14A67">
      <w:pgSz w:w="11906" w:h="16838"/>
      <w:pgMar w:top="851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D3"/>
    <w:rsid w:val="000504DD"/>
    <w:rsid w:val="000725B6"/>
    <w:rsid w:val="00153C30"/>
    <w:rsid w:val="001B5EE7"/>
    <w:rsid w:val="002A2399"/>
    <w:rsid w:val="00337426"/>
    <w:rsid w:val="0039466A"/>
    <w:rsid w:val="0056321C"/>
    <w:rsid w:val="005A3F65"/>
    <w:rsid w:val="005D307D"/>
    <w:rsid w:val="00651F6A"/>
    <w:rsid w:val="0077148F"/>
    <w:rsid w:val="00B13DD6"/>
    <w:rsid w:val="00CD750C"/>
    <w:rsid w:val="00D52DD3"/>
    <w:rsid w:val="00F1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52DD3"/>
    <w:pPr>
      <w:keepNext/>
      <w:jc w:val="center"/>
      <w:outlineLvl w:val="5"/>
    </w:pPr>
    <w:rPr>
      <w:b/>
      <w:bCs/>
      <w:sz w:val="22"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D52DD3"/>
    <w:pPr>
      <w:keepNext/>
      <w:shd w:val="clear" w:color="auto" w:fill="FFFFFF"/>
      <w:jc w:val="center"/>
      <w:outlineLvl w:val="8"/>
    </w:pPr>
    <w:rPr>
      <w:b/>
      <w:color w:val="000000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52DD3"/>
    <w:rPr>
      <w:rFonts w:ascii="Times New Roman" w:eastAsia="Times New Roman" w:hAnsi="Times New Roman" w:cs="Times New Roman"/>
      <w:b/>
      <w:bCs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D52DD3"/>
    <w:rPr>
      <w:rFonts w:ascii="Times New Roman" w:eastAsia="Times New Roman" w:hAnsi="Times New Roman" w:cs="Times New Roman"/>
      <w:b/>
      <w:color w:val="000000"/>
      <w:spacing w:val="22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D52DD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52D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D307D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D30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5E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E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2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62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8523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17222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73657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KTZSZ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a.shinkevich</dc:creator>
  <cp:keywords/>
  <dc:description/>
  <cp:lastModifiedBy>User</cp:lastModifiedBy>
  <cp:revision>10</cp:revision>
  <cp:lastPrinted>2017-02-22T12:10:00Z</cp:lastPrinted>
  <dcterms:created xsi:type="dcterms:W3CDTF">2015-05-20T09:48:00Z</dcterms:created>
  <dcterms:modified xsi:type="dcterms:W3CDTF">2017-04-12T13:18:00Z</dcterms:modified>
</cp:coreProperties>
</file>