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272" w:rsidRPr="00BE59D2" w:rsidRDefault="00AF6272" w:rsidP="00AF6272">
      <w:pPr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  <w:lang w:eastAsia="ru-RU"/>
        </w:rPr>
      </w:pPr>
      <w:r w:rsidRPr="00BE59D2">
        <w:rPr>
          <w:rFonts w:ascii="Arial" w:eastAsia="Times New Roman" w:hAnsi="Arial" w:cs="Arial"/>
          <w:b/>
          <w:bCs/>
          <w:color w:val="FF0000"/>
          <w:sz w:val="18"/>
          <w:szCs w:val="18"/>
          <w:shd w:val="clear" w:color="auto" w:fill="FFFFFF"/>
          <w:lang w:eastAsia="ru-RU"/>
        </w:rPr>
        <w:t>Процедура № 15.25.</w:t>
      </w:r>
      <w:r w:rsidRPr="00BE59D2">
        <w:rPr>
          <w:rFonts w:ascii="Arial" w:eastAsia="Times New Roman" w:hAnsi="Arial" w:cs="Arial"/>
          <w:b/>
          <w:bCs/>
          <w:color w:val="01549E"/>
          <w:sz w:val="30"/>
          <w:szCs w:val="30"/>
          <w:shd w:val="clear" w:color="auto" w:fill="FFFFFF"/>
          <w:lang w:eastAsia="ru-RU"/>
        </w:rPr>
        <w:t>Выдача удостоверения тракториста-машиниста взамен утраченного (похищенного) удостоверения тракториста-машиниста, а также взамен удостоверений тракториста-машиниста (с категориями), выданных на территории республик бывшего СССР.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4144"/>
        <w:gridCol w:w="5301"/>
      </w:tblGrid>
      <w:tr w:rsidR="00AF6272" w:rsidRPr="00BE59D2" w:rsidTr="00A91E8C">
        <w:trPr>
          <w:tblCellSpacing w:w="15" w:type="dxa"/>
        </w:trPr>
        <w:tc>
          <w:tcPr>
            <w:tcW w:w="4377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AF6272" w:rsidRPr="00BE59D2" w:rsidRDefault="00AF6272" w:rsidP="00A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административной процедуры</w:t>
            </w:r>
          </w:p>
        </w:tc>
        <w:tc>
          <w:tcPr>
            <w:tcW w:w="4978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AF6272" w:rsidRPr="00BE59D2" w:rsidRDefault="00AF6272" w:rsidP="00A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удостоверения тракториста-машиниста взамен утраченного (похищенного) удостоверения тракториста-машиниста, а также взамен удостоверений тракториста-машиниста (с категориями), выданных на территории республик бывшего СССР</w:t>
            </w:r>
          </w:p>
        </w:tc>
      </w:tr>
      <w:tr w:rsidR="00AF6272" w:rsidRPr="00BE59D2" w:rsidTr="00A91E8C">
        <w:trPr>
          <w:tblCellSpacing w:w="15" w:type="dxa"/>
        </w:trPr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AF6272" w:rsidRPr="00BE59D2" w:rsidRDefault="00AF6272" w:rsidP="00A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Нормативный правовой акт, утвердивший регламент административной процедуры</w:t>
            </w:r>
          </w:p>
        </w:tc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AF6272" w:rsidRPr="00BE59D2" w:rsidRDefault="00AF6272" w:rsidP="00A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 №200 от 26.04.2010г. с изменениями (Указ №311 от 06.09.2022г.</w:t>
            </w:r>
            <w:proofErr w:type="gramEnd"/>
          </w:p>
        </w:tc>
      </w:tr>
      <w:tr w:rsidR="00AF6272" w:rsidRPr="00BE59D2" w:rsidTr="00A91E8C">
        <w:trPr>
          <w:tblCellSpacing w:w="15" w:type="dxa"/>
        </w:trPr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AF6272" w:rsidRPr="00BE59D2" w:rsidRDefault="00AF6272" w:rsidP="00A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AF6272" w:rsidRPr="00BE59D2" w:rsidRDefault="00AF6272" w:rsidP="00AF6272">
            <w:pPr>
              <w:numPr>
                <w:ilvl w:val="0"/>
                <w:numId w:val="1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</w:t>
            </w:r>
          </w:p>
          <w:p w:rsidR="00AF6272" w:rsidRPr="00BE59D2" w:rsidRDefault="00AF6272" w:rsidP="00AF6272">
            <w:pPr>
              <w:numPr>
                <w:ilvl w:val="0"/>
                <w:numId w:val="1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или иной документ, удостоверяющий личность, с отметкой о регистрации по месту жительства, а для граждан Республики Беларусь, постоянно проживающих за пределами Республики Беларусь, –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</w:t>
            </w:r>
          </w:p>
          <w:p w:rsidR="00AF6272" w:rsidRPr="00BE59D2" w:rsidRDefault="00AF6272" w:rsidP="00AF6272">
            <w:pPr>
              <w:numPr>
                <w:ilvl w:val="0"/>
                <w:numId w:val="1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разрешение на временное проживание в Республике Беларусь – для иностранных граждан и лиц без гражданства, временно проживающих в Республике Беларусь</w:t>
            </w:r>
          </w:p>
          <w:p w:rsidR="00AF6272" w:rsidRPr="00BE59D2" w:rsidRDefault="00AF6272" w:rsidP="00AF6272">
            <w:pPr>
              <w:numPr>
                <w:ilvl w:val="0"/>
                <w:numId w:val="1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регистрации по месту пребывания - в случаях, когда регистрация по месту пребывания является обязательной</w:t>
            </w:r>
          </w:p>
          <w:p w:rsidR="00AF6272" w:rsidRPr="00BE59D2" w:rsidRDefault="00AF6272" w:rsidP="00AF6272">
            <w:pPr>
              <w:numPr>
                <w:ilvl w:val="0"/>
                <w:numId w:val="1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о регистрации по месту пребывания - для военнослужащего и членов его семьи</w:t>
            </w:r>
          </w:p>
          <w:p w:rsidR="00AF6272" w:rsidRPr="00BE59D2" w:rsidRDefault="00AF6272" w:rsidP="00AF6272">
            <w:pPr>
              <w:numPr>
                <w:ilvl w:val="0"/>
                <w:numId w:val="1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временное разрешение на право управления колесным трактором, самоходной машиной</w:t>
            </w:r>
          </w:p>
          <w:p w:rsidR="00AF6272" w:rsidRPr="00BE59D2" w:rsidRDefault="00AF6272" w:rsidP="00AF6272">
            <w:pPr>
              <w:numPr>
                <w:ilvl w:val="0"/>
                <w:numId w:val="1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справка о состоянии здоровья</w:t>
            </w:r>
          </w:p>
          <w:p w:rsidR="00AF6272" w:rsidRPr="00BE59D2" w:rsidRDefault="00AF6272" w:rsidP="00AF6272">
            <w:pPr>
              <w:numPr>
                <w:ilvl w:val="0"/>
                <w:numId w:val="1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одна фотография заявителя размером 30 х 40 мм</w:t>
            </w:r>
          </w:p>
          <w:p w:rsidR="00AF6272" w:rsidRPr="00BE59D2" w:rsidRDefault="00AF6272" w:rsidP="00AF6272">
            <w:pPr>
              <w:numPr>
                <w:ilvl w:val="0"/>
                <w:numId w:val="1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подтверждающий внесение платы</w:t>
            </w:r>
          </w:p>
        </w:tc>
      </w:tr>
      <w:tr w:rsidR="00AF6272" w:rsidRPr="00BE59D2" w:rsidTr="00A91E8C">
        <w:trPr>
          <w:tblCellSpacing w:w="15" w:type="dxa"/>
        </w:trPr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AF6272" w:rsidRPr="00BE59D2" w:rsidRDefault="00AF6272" w:rsidP="00A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заявлений осуществляет</w:t>
            </w:r>
          </w:p>
        </w:tc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AF6272" w:rsidRPr="00BE59D2" w:rsidRDefault="00AF6272" w:rsidP="0037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Суета Виталий Викторович, зав. сектором механизации,</w:t>
            </w:r>
            <w:r w:rsidR="00376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</w:t>
            </w:r>
            <w:proofErr w:type="gramStart"/>
            <w:r w:rsidR="00376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="00376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атушная,1,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каб.17.тел.</w:t>
            </w:r>
            <w:r w:rsidR="00376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7-59-61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F6272" w:rsidRPr="00BE59D2" w:rsidTr="00A91E8C">
        <w:trPr>
          <w:tblCellSpacing w:w="15" w:type="dxa"/>
        </w:trPr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AF6272" w:rsidRPr="00BE59D2" w:rsidRDefault="00AF6272" w:rsidP="00A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E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за осуществление административной процедуры</w:t>
            </w:r>
            <w:proofErr w:type="gramEnd"/>
          </w:p>
        </w:tc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AF6272" w:rsidRPr="00BE59D2" w:rsidRDefault="00376C5E" w:rsidP="00A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Суета Виталий Викторович, зав. сектором механизации,пл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атушная,1, каб.17.тел.7-59-61.</w:t>
            </w:r>
          </w:p>
        </w:tc>
      </w:tr>
      <w:tr w:rsidR="00AF6272" w:rsidRPr="00BE59D2" w:rsidTr="00A91E8C">
        <w:trPr>
          <w:tblCellSpacing w:w="15" w:type="dxa"/>
        </w:trPr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AF6272" w:rsidRPr="00BE59D2" w:rsidRDefault="00AF6272" w:rsidP="00A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AF6272" w:rsidRPr="00BE59D2" w:rsidRDefault="00AF6272" w:rsidP="00A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базовые величины</w:t>
            </w:r>
            <w:r w:rsidRPr="00BE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Получатель платежа: Главное управление МФ РБ по Гродненской области УНП 500563252,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платежа 03002 ОАО «АСБ «Беларусбанк», БИК: АКВВВY2X</w:t>
            </w: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счёт: BY9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АКВВ 360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0 003</w:t>
            </w:r>
            <w:r w:rsidRPr="00AB4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AB402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AB4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  <w:r w:rsidRPr="00AB402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0000.</w:t>
            </w:r>
            <w:r w:rsidRPr="00BE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AF6272" w:rsidRPr="00BE59D2" w:rsidTr="00A91E8C">
        <w:trPr>
          <w:tblCellSpacing w:w="15" w:type="dxa"/>
        </w:trPr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AF6272" w:rsidRPr="00BE59D2" w:rsidRDefault="00AF6272" w:rsidP="00A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Максимальный срок осуществления административной процедуры</w:t>
            </w:r>
          </w:p>
        </w:tc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AF6272" w:rsidRPr="00BE59D2" w:rsidRDefault="00AF6272" w:rsidP="00A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рабочих дней со дня подачи заявления</w:t>
            </w:r>
          </w:p>
        </w:tc>
      </w:tr>
      <w:tr w:rsidR="00AF6272" w:rsidRPr="00BE59D2" w:rsidTr="00A91E8C">
        <w:trPr>
          <w:tblCellSpacing w:w="15" w:type="dxa"/>
        </w:trPr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AF6272" w:rsidRPr="00BE59D2" w:rsidRDefault="00AF6272" w:rsidP="00A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действия справки, другого документа (решения), </w:t>
            </w:r>
            <w:proofErr w:type="gramStart"/>
            <w:r w:rsidRPr="00BE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выдаваемых</w:t>
            </w:r>
            <w:proofErr w:type="gramEnd"/>
            <w:r w:rsidRPr="00BE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(принимаемого) при осуществлении административной процедуры</w:t>
            </w:r>
          </w:p>
        </w:tc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AF6272" w:rsidRPr="00BE59D2" w:rsidRDefault="00AF6272" w:rsidP="00A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лет</w:t>
            </w:r>
          </w:p>
        </w:tc>
      </w:tr>
      <w:tr w:rsidR="00AF6272" w:rsidRPr="00BE59D2" w:rsidTr="00A91E8C">
        <w:trPr>
          <w:tblCellSpacing w:w="15" w:type="dxa"/>
        </w:trPr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AF6272" w:rsidRPr="00BE59D2" w:rsidRDefault="00AF6272" w:rsidP="00A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AF6272" w:rsidRPr="00BE59D2" w:rsidRDefault="00AF6272" w:rsidP="00A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ГАИ о том лишен ли гражданин права управления колесными тракторами или самоходными машинами</w:t>
            </w:r>
          </w:p>
          <w:p w:rsidR="00AF6272" w:rsidRPr="00BE59D2" w:rsidRDefault="00AF6272" w:rsidP="00A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F6272" w:rsidRPr="00BE59D2" w:rsidRDefault="00AF6272" w:rsidP="00A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9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Заинтересованное лицо при подаче заявления вправе самостоятельно представить документы и (или) сведения, необходимые для осуществления административной процедуры.</w:t>
            </w:r>
          </w:p>
        </w:tc>
      </w:tr>
      <w:tr w:rsidR="00AF6272" w:rsidRPr="00BE59D2" w:rsidTr="00A91E8C">
        <w:trPr>
          <w:tblCellSpacing w:w="15" w:type="dxa"/>
        </w:trPr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AF6272" w:rsidRPr="00BE59D2" w:rsidRDefault="00AF6272" w:rsidP="00A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AF6272" w:rsidRPr="00BE59D2" w:rsidRDefault="00AF6272" w:rsidP="00A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Гродненский областной исполнительный комитет</w:t>
            </w:r>
            <w:r w:rsidRPr="00B6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230023 г. Гродно, ул. Ожешко, 3</w:t>
            </w:r>
            <w:r w:rsidRPr="00B6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Понедельник - пятница: 08.30 - 13.00, 14.00 - 17.30.</w:t>
            </w:r>
            <w:r w:rsidRPr="00B6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Суббота, воскресенье: выходной.</w:t>
            </w:r>
          </w:p>
        </w:tc>
      </w:tr>
    </w:tbl>
    <w:p w:rsidR="004E62F6" w:rsidRDefault="004E62F6">
      <w:bookmarkStart w:id="0" w:name="_GoBack"/>
      <w:bookmarkEnd w:id="0"/>
    </w:p>
    <w:sectPr w:rsidR="004E62F6" w:rsidSect="00ED3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16450"/>
    <w:multiLevelType w:val="multilevel"/>
    <w:tmpl w:val="4300D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2A62E7"/>
    <w:rsid w:val="002A62E7"/>
    <w:rsid w:val="00376C5E"/>
    <w:rsid w:val="004E62F6"/>
    <w:rsid w:val="00AF6272"/>
    <w:rsid w:val="00ED3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2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2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2723</Characters>
  <Application>Microsoft Office Word</Application>
  <DocSecurity>0</DocSecurity>
  <Lines>22</Lines>
  <Paragraphs>6</Paragraphs>
  <ScaleCrop>false</ScaleCrop>
  <Company>SPecialiST RePack, SanBuild</Company>
  <LinksUpToDate>false</LinksUpToDate>
  <CharactersWithSpaces>3194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Intel</cp:lastModifiedBy>
  <cp:revision>3</cp:revision>
  <dcterms:created xsi:type="dcterms:W3CDTF">2022-09-21T07:45:00Z</dcterms:created>
  <dcterms:modified xsi:type="dcterms:W3CDTF">2024-05-15T13:37:00Z</dcterms:modified>
</cp:coreProperties>
</file>