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55D15" w14:textId="77777777" w:rsidR="00EF1C9C" w:rsidRDefault="00EF1C9C" w:rsidP="00AC00DD">
      <w:pPr>
        <w:spacing w:after="0" w:line="240" w:lineRule="auto"/>
        <w:ind w:firstLine="709"/>
        <w:jc w:val="both"/>
        <w:rPr>
          <w:lang w:eastAsia="ru-RU"/>
        </w:rPr>
      </w:pPr>
      <w:bookmarkStart w:id="0" w:name="_GoBack"/>
      <w:bookmarkEnd w:id="0"/>
      <w:r w:rsidRPr="00EF1C9C">
        <w:rPr>
          <w:lang w:eastAsia="ru-RU"/>
        </w:rPr>
        <w:t xml:space="preserve">О МЕРАХ ПРОТИВОДЕЙСТВИЯ ЭКСТРЕМИЗМУ И ТЕРРОРИЗМУ, РЕАБИЛИТАЦИИ НАЦИЗМА. ОТВЕТСТВЕННОСТЬ ЗА РЕГИСТРАЦИЮ НА ИНТЕРНЕТ </w:t>
      </w:r>
      <w:proofErr w:type="gramStart"/>
      <w:r w:rsidRPr="00EF1C9C">
        <w:rPr>
          <w:lang w:eastAsia="ru-RU"/>
        </w:rPr>
        <w:t>РЕСУРСАХ</w:t>
      </w:r>
      <w:proofErr w:type="gramEnd"/>
      <w:r w:rsidRPr="00EF1C9C">
        <w:rPr>
          <w:lang w:eastAsia="ru-RU"/>
        </w:rPr>
        <w:t>, ПРИЗНАННЫХ ЭКСТРЕМИСТСКИМИ И РАСПРОСТРАНЕНИЕ ЭКСТРЕМИСТСКИХ МАТЕРИАЛОВ В ГЛОБАЛЬНОЙ СЕТИ ИНТЕРНЕТ</w:t>
      </w:r>
    </w:p>
    <w:p w14:paraId="300B745A" w14:textId="77777777" w:rsidR="00AC00DD" w:rsidRPr="00EF1C9C" w:rsidRDefault="00AC00DD" w:rsidP="00AC00DD">
      <w:pPr>
        <w:spacing w:after="0" w:line="240" w:lineRule="auto"/>
        <w:ind w:firstLine="709"/>
        <w:jc w:val="both"/>
        <w:rPr>
          <w:lang w:eastAsia="ru-RU"/>
        </w:rPr>
      </w:pPr>
    </w:p>
    <w:p w14:paraId="03D0C1CE" w14:textId="77777777" w:rsidR="00EF1C9C" w:rsidRPr="00EF1C9C" w:rsidRDefault="00EF1C9C" w:rsidP="00EA798F">
      <w:pPr>
        <w:spacing w:after="0"/>
        <w:ind w:firstLine="709"/>
        <w:jc w:val="both"/>
        <w:rPr>
          <w:lang w:eastAsia="ru-RU"/>
        </w:rPr>
      </w:pPr>
      <w:r w:rsidRPr="00EF1C9C">
        <w:rPr>
          <w:lang w:eastAsia="ru-RU"/>
        </w:rPr>
        <w:t>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т.ч. направленных на противодействие экстремизму и терроризму, недопустимость реабилитации нацизма.</w:t>
      </w:r>
    </w:p>
    <w:p w14:paraId="7AA7A0C6" w14:textId="77777777" w:rsidR="00EF1C9C" w:rsidRPr="00EF1C9C" w:rsidRDefault="00EF1C9C" w:rsidP="00EA798F">
      <w:pPr>
        <w:spacing w:after="0"/>
        <w:ind w:firstLine="709"/>
        <w:jc w:val="both"/>
        <w:rPr>
          <w:lang w:eastAsia="ru-RU"/>
        </w:rPr>
      </w:pPr>
      <w:r w:rsidRPr="00EF1C9C">
        <w:rPr>
          <w:lang w:eastAsia="ru-RU"/>
        </w:rPr>
        <w:t>Указанные векторы деятельности государственных органов и организаций урегулированы на законодательном уровне:</w:t>
      </w:r>
    </w:p>
    <w:p w14:paraId="0BCFBAD4" w14:textId="77777777" w:rsidR="00EF1C9C" w:rsidRPr="00EF1C9C" w:rsidRDefault="00EF1C9C" w:rsidP="00EA798F">
      <w:pPr>
        <w:spacing w:after="0"/>
        <w:ind w:firstLine="709"/>
        <w:jc w:val="both"/>
        <w:rPr>
          <w:lang w:eastAsia="ru-RU"/>
        </w:rPr>
      </w:pPr>
      <w:r w:rsidRPr="00EF1C9C">
        <w:rPr>
          <w:lang w:eastAsia="ru-RU"/>
        </w:rPr>
        <w:t>- Закон от 04.01.2007 №203-З «О противодействии экстремизму» (в редакции от 14.05.2021);</w:t>
      </w:r>
    </w:p>
    <w:p w14:paraId="3B3F03E6" w14:textId="77777777" w:rsidR="00EF1C9C" w:rsidRPr="00EF1C9C" w:rsidRDefault="00EF1C9C" w:rsidP="00EA798F">
      <w:pPr>
        <w:spacing w:after="0"/>
        <w:ind w:firstLine="709"/>
        <w:jc w:val="both"/>
        <w:rPr>
          <w:lang w:eastAsia="ru-RU"/>
        </w:rPr>
      </w:pPr>
      <w:r w:rsidRPr="00EF1C9C">
        <w:rPr>
          <w:lang w:eastAsia="ru-RU"/>
        </w:rPr>
        <w:t>- Закон от 03.01.2002 №77-З «О борьбе с терроризмом» (в редакции от 18.05.2022);</w:t>
      </w:r>
    </w:p>
    <w:p w14:paraId="7B8560D3" w14:textId="77777777" w:rsidR="00EF1C9C" w:rsidRPr="00EF1C9C" w:rsidRDefault="00EF1C9C" w:rsidP="00EA798F">
      <w:pPr>
        <w:spacing w:after="0"/>
        <w:ind w:firstLine="709"/>
        <w:jc w:val="both"/>
        <w:rPr>
          <w:lang w:eastAsia="ru-RU"/>
        </w:rPr>
      </w:pPr>
      <w:r w:rsidRPr="00EF1C9C">
        <w:rPr>
          <w:lang w:eastAsia="ru-RU"/>
        </w:rPr>
        <w:t>- Закон от 14.05.2021 №103-З «О недопущении реабилитации нацизма»;</w:t>
      </w:r>
    </w:p>
    <w:p w14:paraId="46E0696D" w14:textId="77777777" w:rsidR="00EF1C9C" w:rsidRPr="00EF1C9C" w:rsidRDefault="00EF1C9C" w:rsidP="00EA798F">
      <w:pPr>
        <w:spacing w:after="0"/>
        <w:ind w:firstLine="709"/>
        <w:jc w:val="both"/>
        <w:rPr>
          <w:lang w:eastAsia="ru-RU"/>
        </w:rPr>
      </w:pPr>
      <w:r w:rsidRPr="00EF1C9C">
        <w:rPr>
          <w:lang w:eastAsia="ru-RU"/>
        </w:rPr>
        <w:t>- постановление Совета Министров Республики Беларусь от 12.10.2021 №575 «О мерах противодействия экстремизму и реабилитации нацизма»).</w:t>
      </w:r>
    </w:p>
    <w:p w14:paraId="2A394E4B" w14:textId="77777777" w:rsidR="00EF1C9C" w:rsidRPr="00EF1C9C" w:rsidRDefault="00EF1C9C" w:rsidP="00EA798F">
      <w:pPr>
        <w:spacing w:after="0"/>
        <w:ind w:firstLine="709"/>
        <w:jc w:val="both"/>
        <w:rPr>
          <w:b/>
          <w:lang w:eastAsia="ru-RU"/>
        </w:rPr>
      </w:pPr>
      <w:r w:rsidRPr="00EF1C9C">
        <w:rPr>
          <w:b/>
          <w:lang w:eastAsia="ru-RU"/>
        </w:rPr>
        <w:t>О противодействии экстремизму</w:t>
      </w:r>
    </w:p>
    <w:p w14:paraId="737D68F6" w14:textId="77777777" w:rsidR="00EF1C9C" w:rsidRPr="00EF1C9C" w:rsidRDefault="00EF1C9C" w:rsidP="00EA798F">
      <w:pPr>
        <w:spacing w:after="0"/>
        <w:ind w:firstLine="709"/>
        <w:jc w:val="both"/>
        <w:rPr>
          <w:lang w:eastAsia="ru-RU"/>
        </w:rPr>
      </w:pPr>
      <w:r w:rsidRPr="00EF1C9C">
        <w:rPr>
          <w:lang w:eastAsia="ru-RU"/>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14:paraId="2D309DC7" w14:textId="77777777" w:rsidR="00EF1C9C" w:rsidRPr="00EF1C9C" w:rsidRDefault="00EF1C9C" w:rsidP="00EA798F">
      <w:pPr>
        <w:spacing w:after="0"/>
        <w:ind w:firstLine="709"/>
        <w:jc w:val="both"/>
        <w:rPr>
          <w:lang w:eastAsia="ru-RU"/>
        </w:rPr>
      </w:pPr>
      <w:r w:rsidRPr="00EF1C9C">
        <w:rPr>
          <w:lang w:eastAsia="ru-RU"/>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14:paraId="3D21B13C" w14:textId="77777777" w:rsidR="00EF1C9C" w:rsidRPr="00EF1C9C" w:rsidRDefault="00EF1C9C" w:rsidP="00EA798F">
      <w:pPr>
        <w:spacing w:after="0"/>
        <w:ind w:firstLine="709"/>
        <w:jc w:val="both"/>
        <w:rPr>
          <w:lang w:eastAsia="ru-RU"/>
        </w:rPr>
      </w:pPr>
      <w:proofErr w:type="spellStart"/>
      <w:r w:rsidRPr="00E2403B">
        <w:rPr>
          <w:b/>
          <w:lang w:eastAsia="ru-RU"/>
        </w:rPr>
        <w:t>Справочно</w:t>
      </w:r>
      <w:proofErr w:type="spellEnd"/>
      <w:r w:rsidRPr="00E2403B">
        <w:rPr>
          <w:b/>
          <w:lang w:eastAsia="ru-RU"/>
        </w:rPr>
        <w:t>.</w:t>
      </w:r>
      <w:r>
        <w:rPr>
          <w:lang w:eastAsia="ru-RU"/>
        </w:rPr>
        <w:t xml:space="preserve"> </w:t>
      </w:r>
      <w:r w:rsidRPr="00EF1C9C">
        <w:rPr>
          <w:i/>
          <w:iCs/>
          <w:lang w:eastAsia="ru-RU"/>
        </w:rPr>
        <w:t>Может осуществляться путем:</w:t>
      </w:r>
    </w:p>
    <w:p w14:paraId="509931BF" w14:textId="77777777" w:rsidR="00EF1C9C" w:rsidRPr="00EF1C9C" w:rsidRDefault="00EF1C9C" w:rsidP="00EA798F">
      <w:pPr>
        <w:spacing w:after="0"/>
        <w:ind w:firstLine="709"/>
        <w:jc w:val="both"/>
        <w:rPr>
          <w:lang w:eastAsia="ru-RU"/>
        </w:rPr>
      </w:pPr>
      <w:r w:rsidRPr="00EF1C9C">
        <w:rPr>
          <w:i/>
          <w:iCs/>
          <w:lang w:eastAsia="ru-RU"/>
        </w:rPr>
        <w:lastRenderedPageBreak/>
        <w:t>- насильственного изменения конституционного строя и (или) территориальной целостности Республики Беларусь;</w:t>
      </w:r>
    </w:p>
    <w:p w14:paraId="20165C42" w14:textId="77777777" w:rsidR="00EF1C9C" w:rsidRPr="00EF1C9C" w:rsidRDefault="00EF1C9C" w:rsidP="00EA798F">
      <w:pPr>
        <w:spacing w:after="0"/>
        <w:ind w:firstLine="709"/>
        <w:jc w:val="both"/>
        <w:rPr>
          <w:lang w:eastAsia="ru-RU"/>
        </w:rPr>
      </w:pPr>
      <w:r w:rsidRPr="00EF1C9C">
        <w:rPr>
          <w:i/>
          <w:iCs/>
          <w:lang w:eastAsia="ru-RU"/>
        </w:rPr>
        <w:t>- захвата или удержания государственной власти неконституционным путем;</w:t>
      </w:r>
    </w:p>
    <w:p w14:paraId="14DE0AB9" w14:textId="77777777" w:rsidR="00EF1C9C" w:rsidRPr="00EF1C9C" w:rsidRDefault="00EF1C9C" w:rsidP="00EA798F">
      <w:pPr>
        <w:spacing w:after="0"/>
        <w:ind w:firstLine="709"/>
        <w:jc w:val="both"/>
        <w:rPr>
          <w:lang w:eastAsia="ru-RU"/>
        </w:rPr>
      </w:pPr>
      <w:r w:rsidRPr="00EF1C9C">
        <w:rPr>
          <w:i/>
          <w:iCs/>
          <w:lang w:eastAsia="ru-RU"/>
        </w:rPr>
        <w:t>- создания экстремистского формирования либо участия в экстремистском формировании;</w:t>
      </w:r>
    </w:p>
    <w:p w14:paraId="254E1E45" w14:textId="77777777" w:rsidR="00EF1C9C" w:rsidRPr="00EF1C9C" w:rsidRDefault="00EF1C9C" w:rsidP="00EA798F">
      <w:pPr>
        <w:spacing w:after="0"/>
        <w:ind w:firstLine="709"/>
        <w:jc w:val="both"/>
        <w:rPr>
          <w:lang w:eastAsia="ru-RU"/>
        </w:rPr>
      </w:pPr>
      <w:r w:rsidRPr="00EF1C9C">
        <w:rPr>
          <w:i/>
          <w:iCs/>
          <w:lang w:eastAsia="ru-RU"/>
        </w:rPr>
        <w:t>- содействия осуществлению экстремистской деятельности, прохождения обучения или иной подготовки для участия в такой деятельности;</w:t>
      </w:r>
    </w:p>
    <w:p w14:paraId="40EC0659" w14:textId="77777777" w:rsidR="00EF1C9C" w:rsidRPr="00EF1C9C" w:rsidRDefault="00EF1C9C" w:rsidP="00EA798F">
      <w:pPr>
        <w:spacing w:after="0"/>
        <w:ind w:firstLine="709"/>
        <w:jc w:val="both"/>
        <w:rPr>
          <w:lang w:eastAsia="ru-RU"/>
        </w:rPr>
      </w:pPr>
      <w:r w:rsidRPr="00EF1C9C">
        <w:rPr>
          <w:i/>
          <w:iCs/>
          <w:lang w:eastAsia="ru-RU"/>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39BC5089" w14:textId="77777777" w:rsidR="00EF1C9C" w:rsidRPr="00EF1C9C" w:rsidRDefault="00EF1C9C" w:rsidP="00EA798F">
      <w:pPr>
        <w:spacing w:after="0"/>
        <w:ind w:firstLine="709"/>
        <w:jc w:val="both"/>
        <w:rPr>
          <w:lang w:eastAsia="ru-RU"/>
        </w:rPr>
      </w:pPr>
      <w:r w:rsidRPr="00EF1C9C">
        <w:rPr>
          <w:i/>
          <w:iCs/>
          <w:lang w:eastAsia="ru-RU"/>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086A6732" w14:textId="77777777" w:rsidR="00EF1C9C" w:rsidRPr="00EF1C9C" w:rsidRDefault="00EF1C9C" w:rsidP="00EA798F">
      <w:pPr>
        <w:spacing w:after="0"/>
        <w:ind w:firstLine="709"/>
        <w:jc w:val="both"/>
        <w:rPr>
          <w:lang w:eastAsia="ru-RU"/>
        </w:rPr>
      </w:pPr>
      <w:r w:rsidRPr="00EF1C9C">
        <w:rPr>
          <w:i/>
          <w:iCs/>
          <w:lang w:eastAsia="ru-RU"/>
        </w:rPr>
        <w:t>- создания в этих целях незаконного вооруженного формирования;</w:t>
      </w:r>
    </w:p>
    <w:p w14:paraId="7505B151" w14:textId="77777777" w:rsidR="00EF1C9C" w:rsidRPr="00EF1C9C" w:rsidRDefault="00EF1C9C" w:rsidP="00EA798F">
      <w:pPr>
        <w:spacing w:after="0"/>
        <w:ind w:firstLine="709"/>
        <w:jc w:val="both"/>
        <w:rPr>
          <w:lang w:eastAsia="ru-RU"/>
        </w:rPr>
      </w:pPr>
      <w:r w:rsidRPr="00EF1C9C">
        <w:rPr>
          <w:i/>
          <w:iCs/>
          <w:lang w:eastAsia="ru-RU"/>
        </w:rPr>
        <w:t>- осуществления террористической деятельности;</w:t>
      </w:r>
    </w:p>
    <w:p w14:paraId="76706D8E" w14:textId="77777777" w:rsidR="00EF1C9C" w:rsidRPr="00EF1C9C" w:rsidRDefault="00EF1C9C" w:rsidP="00EA798F">
      <w:pPr>
        <w:spacing w:after="0"/>
        <w:ind w:firstLine="709"/>
        <w:jc w:val="both"/>
        <w:rPr>
          <w:lang w:eastAsia="ru-RU"/>
        </w:rPr>
      </w:pPr>
      <w:r w:rsidRPr="00EF1C9C">
        <w:rPr>
          <w:i/>
          <w:iCs/>
          <w:lang w:eastAsia="ru-RU"/>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5227C79D" w14:textId="77777777" w:rsidR="00EF1C9C" w:rsidRPr="00EF1C9C" w:rsidRDefault="00EF1C9C" w:rsidP="00EA798F">
      <w:pPr>
        <w:spacing w:after="0"/>
        <w:ind w:firstLine="709"/>
        <w:jc w:val="both"/>
        <w:rPr>
          <w:lang w:eastAsia="ru-RU"/>
        </w:rPr>
      </w:pPr>
      <w:r w:rsidRPr="00EF1C9C">
        <w:rPr>
          <w:i/>
          <w:iCs/>
          <w:lang w:eastAsia="ru-RU"/>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5B21A295" w14:textId="77777777" w:rsidR="00EF1C9C" w:rsidRPr="00EF1C9C" w:rsidRDefault="00EF1C9C" w:rsidP="00EA798F">
      <w:pPr>
        <w:spacing w:after="0"/>
        <w:ind w:firstLine="709"/>
        <w:jc w:val="both"/>
        <w:rPr>
          <w:lang w:eastAsia="ru-RU"/>
        </w:rPr>
      </w:pPr>
      <w:r w:rsidRPr="00EF1C9C">
        <w:rPr>
          <w:i/>
          <w:iCs/>
          <w:lang w:eastAsia="ru-RU"/>
        </w:rPr>
        <w:t>- совершения в этих целях незаконных действий в отношении оружия, боеприпасов, взрывчатых веществ;</w:t>
      </w:r>
    </w:p>
    <w:p w14:paraId="34671216" w14:textId="77777777" w:rsidR="00EF1C9C" w:rsidRPr="00EF1C9C" w:rsidRDefault="00EF1C9C" w:rsidP="00EA798F">
      <w:pPr>
        <w:spacing w:after="0"/>
        <w:ind w:firstLine="709"/>
        <w:jc w:val="both"/>
        <w:rPr>
          <w:lang w:eastAsia="ru-RU"/>
        </w:rPr>
      </w:pPr>
      <w:r w:rsidRPr="00EF1C9C">
        <w:rPr>
          <w:i/>
          <w:iCs/>
          <w:lang w:eastAsia="ru-RU"/>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712D954E" w14:textId="77777777" w:rsidR="00EF1C9C" w:rsidRPr="00EF1C9C" w:rsidRDefault="00EF1C9C" w:rsidP="00EA798F">
      <w:pPr>
        <w:spacing w:after="0"/>
        <w:ind w:firstLine="709"/>
        <w:jc w:val="both"/>
        <w:rPr>
          <w:lang w:eastAsia="ru-RU"/>
        </w:rPr>
      </w:pPr>
      <w:r w:rsidRPr="00EF1C9C">
        <w:rPr>
          <w:i/>
          <w:iCs/>
          <w:lang w:eastAsia="ru-RU"/>
        </w:rPr>
        <w:lastRenderedPageBreak/>
        <w:t>- распространения экстремистских материалов, а равно изготовления, издания, хранения или перевозки таких материалов в целях распространения;</w:t>
      </w:r>
    </w:p>
    <w:p w14:paraId="7CC5BDD4" w14:textId="77777777" w:rsidR="00EF1C9C" w:rsidRPr="00EF1C9C" w:rsidRDefault="00EF1C9C" w:rsidP="00EA798F">
      <w:pPr>
        <w:spacing w:after="0"/>
        <w:ind w:firstLine="709"/>
        <w:jc w:val="both"/>
        <w:rPr>
          <w:lang w:eastAsia="ru-RU"/>
        </w:rPr>
      </w:pPr>
      <w:r w:rsidRPr="00EF1C9C">
        <w:rPr>
          <w:i/>
          <w:iCs/>
          <w:lang w:eastAsia="ru-RU"/>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49106ED1" w14:textId="77777777" w:rsidR="00EF1C9C" w:rsidRPr="00EF1C9C" w:rsidRDefault="00EF1C9C" w:rsidP="00EA798F">
      <w:pPr>
        <w:spacing w:after="0"/>
        <w:ind w:firstLine="709"/>
        <w:jc w:val="both"/>
        <w:rPr>
          <w:lang w:eastAsia="ru-RU"/>
        </w:rPr>
      </w:pPr>
      <w:r w:rsidRPr="00EF1C9C">
        <w:rPr>
          <w:i/>
          <w:iCs/>
          <w:lang w:eastAsia="ru-RU"/>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16782B0F" w14:textId="77777777" w:rsidR="00EF1C9C" w:rsidRPr="00EF1C9C" w:rsidRDefault="00EF1C9C" w:rsidP="00EA798F">
      <w:pPr>
        <w:spacing w:after="0"/>
        <w:ind w:firstLine="709"/>
        <w:jc w:val="both"/>
        <w:rPr>
          <w:lang w:eastAsia="ru-RU"/>
        </w:rPr>
      </w:pPr>
      <w:r w:rsidRPr="00EF1C9C">
        <w:rPr>
          <w:i/>
          <w:iCs/>
          <w:lang w:eastAsia="ru-RU"/>
        </w:rPr>
        <w:t>- финансирования экстремистской деятельности;</w:t>
      </w:r>
    </w:p>
    <w:p w14:paraId="1B189DD7" w14:textId="77777777" w:rsidR="00EF1C9C" w:rsidRPr="00EF1C9C" w:rsidRDefault="00EF1C9C" w:rsidP="00EA798F">
      <w:pPr>
        <w:spacing w:after="0"/>
        <w:ind w:firstLine="709"/>
        <w:jc w:val="both"/>
        <w:rPr>
          <w:lang w:eastAsia="ru-RU"/>
        </w:rPr>
      </w:pPr>
      <w:r w:rsidRPr="00EF1C9C">
        <w:rPr>
          <w:i/>
          <w:iCs/>
          <w:lang w:eastAsia="ru-RU"/>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sidR="00E2403B">
        <w:rPr>
          <w:i/>
          <w:iCs/>
          <w:lang w:eastAsia="ru-RU"/>
        </w:rPr>
        <w:t>.</w:t>
      </w:r>
    </w:p>
    <w:p w14:paraId="1A6C0E36" w14:textId="77777777" w:rsidR="00EF1C9C" w:rsidRPr="00EF1C9C" w:rsidRDefault="00EF1C9C" w:rsidP="00EA798F">
      <w:pPr>
        <w:spacing w:after="0"/>
        <w:ind w:firstLine="709"/>
        <w:jc w:val="both"/>
        <w:rPr>
          <w:lang w:eastAsia="ru-RU"/>
        </w:rPr>
      </w:pPr>
      <w:r w:rsidRPr="00EF1C9C">
        <w:rPr>
          <w:lang w:eastAsia="ru-RU"/>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14:paraId="3E69DD92" w14:textId="77777777" w:rsidR="00EF1C9C" w:rsidRPr="00EF1C9C" w:rsidRDefault="00EF1C9C" w:rsidP="00EA798F">
      <w:pPr>
        <w:spacing w:after="0"/>
        <w:ind w:firstLine="709"/>
        <w:jc w:val="both"/>
        <w:rPr>
          <w:lang w:eastAsia="ru-RU"/>
        </w:rPr>
      </w:pPr>
      <w:r w:rsidRPr="00EF1C9C">
        <w:rPr>
          <w:lang w:eastAsia="ru-RU"/>
        </w:rPr>
        <w:t xml:space="preserve">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w:t>
      </w:r>
      <w:r w:rsidRPr="00EF1C9C">
        <w:rPr>
          <w:lang w:eastAsia="ru-RU"/>
        </w:rPr>
        <w:lastRenderedPageBreak/>
        <w:t>к экстремистской деятельности или пропагандирующей такую деятельность. </w:t>
      </w:r>
    </w:p>
    <w:p w14:paraId="7E660D77" w14:textId="77777777" w:rsidR="00EF1C9C" w:rsidRPr="00EF1C9C" w:rsidRDefault="00EF1C9C" w:rsidP="00EA798F">
      <w:pPr>
        <w:spacing w:after="0"/>
        <w:ind w:firstLine="709"/>
        <w:jc w:val="both"/>
        <w:rPr>
          <w:lang w:eastAsia="ru-RU"/>
        </w:rPr>
      </w:pPr>
      <w:r w:rsidRPr="00EF1C9C">
        <w:rPr>
          <w:lang w:eastAsia="ru-RU"/>
        </w:rPr>
        <w:t>Так,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14:paraId="2C1F8FDC" w14:textId="77777777" w:rsidR="00EF1C9C" w:rsidRPr="00EF1C9C" w:rsidRDefault="00EF1C9C" w:rsidP="00EA798F">
      <w:pPr>
        <w:spacing w:after="0"/>
        <w:ind w:firstLine="709"/>
        <w:jc w:val="both"/>
        <w:rPr>
          <w:lang w:eastAsia="ru-RU"/>
        </w:rPr>
      </w:pPr>
      <w:r w:rsidRPr="00EF1C9C">
        <w:rPr>
          <w:lang w:eastAsia="ru-RU"/>
        </w:rPr>
        <w:t>Республиканский список экстремистских материалов размещен на сайте Министерства информации Республики Беларусь (http://mininform.gov.by/).</w:t>
      </w:r>
    </w:p>
    <w:p w14:paraId="51DEA7B0" w14:textId="77777777" w:rsidR="00EF1C9C" w:rsidRPr="00EF1C9C" w:rsidRDefault="00EF1C9C" w:rsidP="00EA798F">
      <w:pPr>
        <w:spacing w:after="0"/>
        <w:ind w:firstLine="709"/>
        <w:jc w:val="both"/>
        <w:rPr>
          <w:lang w:eastAsia="ru-RU"/>
        </w:rPr>
      </w:pPr>
      <w:r w:rsidRPr="00EF1C9C">
        <w:rPr>
          <w:lang w:eastAsia="ru-RU"/>
        </w:rPr>
        <w:t>Распространение информационной продукции, вклю</w:t>
      </w:r>
      <w:r w:rsidR="00E2403B">
        <w:rPr>
          <w:lang w:eastAsia="ru-RU"/>
        </w:rPr>
        <w:t xml:space="preserve">ченной в республиканский список </w:t>
      </w:r>
      <w:r w:rsidRPr="00EF1C9C">
        <w:rPr>
          <w:lang w:eastAsia="ru-RU"/>
        </w:rPr>
        <w:t>экстремистских материалов,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w:t>
      </w:r>
      <w:r w:rsidR="00E2403B">
        <w:rPr>
          <w:lang w:eastAsia="ru-RU"/>
        </w:rPr>
        <w:t xml:space="preserve">и до тридцати базовых величин </w:t>
      </w:r>
      <w:r w:rsidRPr="00EF1C9C">
        <w:rPr>
          <w:lang w:eastAsia="ru-RU"/>
        </w:rPr>
        <w:t>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5D3F0B0" w14:textId="77777777" w:rsidR="00EF1C9C" w:rsidRPr="00EF1C9C" w:rsidRDefault="00EF1C9C" w:rsidP="00EA798F">
      <w:pPr>
        <w:spacing w:after="0"/>
        <w:ind w:firstLine="709"/>
        <w:jc w:val="both"/>
        <w:rPr>
          <w:lang w:eastAsia="ru-RU"/>
        </w:rPr>
      </w:pPr>
      <w:proofErr w:type="spellStart"/>
      <w:r w:rsidRPr="00E2403B">
        <w:rPr>
          <w:b/>
          <w:lang w:eastAsia="ru-RU"/>
        </w:rPr>
        <w:lastRenderedPageBreak/>
        <w:t>Справочно</w:t>
      </w:r>
      <w:proofErr w:type="spellEnd"/>
      <w:r w:rsidRPr="00E2403B">
        <w:rPr>
          <w:b/>
          <w:lang w:eastAsia="ru-RU"/>
        </w:rPr>
        <w:t>.</w:t>
      </w:r>
      <w:r w:rsidR="00E2403B">
        <w:rPr>
          <w:lang w:eastAsia="ru-RU"/>
        </w:rPr>
        <w:t xml:space="preserve"> </w:t>
      </w:r>
      <w:r w:rsidRPr="00EF1C9C">
        <w:rPr>
          <w:i/>
          <w:iCs/>
          <w:lang w:eastAsia="ru-RU"/>
        </w:rPr>
        <w:t xml:space="preserve">Как правило, по указанной статье привлекаются за распространение в глобальной компьютерной сети Интернет (на личных страницах в социальных сетях, </w:t>
      </w:r>
      <w:proofErr w:type="spellStart"/>
      <w:r w:rsidRPr="00EF1C9C">
        <w:rPr>
          <w:i/>
          <w:iCs/>
          <w:lang w:eastAsia="ru-RU"/>
        </w:rPr>
        <w:t>мессенджерах</w:t>
      </w:r>
      <w:proofErr w:type="spellEnd"/>
      <w:r w:rsidRPr="00EF1C9C">
        <w:rPr>
          <w:i/>
          <w:iCs/>
          <w:lang w:eastAsia="ru-RU"/>
        </w:rPr>
        <w:t xml:space="preserve"> «</w:t>
      </w:r>
      <w:proofErr w:type="spellStart"/>
      <w:r w:rsidRPr="00EF1C9C">
        <w:rPr>
          <w:i/>
          <w:iCs/>
          <w:lang w:eastAsia="ru-RU"/>
        </w:rPr>
        <w:t>Вайбер</w:t>
      </w:r>
      <w:proofErr w:type="spellEnd"/>
      <w:r w:rsidRPr="00EF1C9C">
        <w:rPr>
          <w:i/>
          <w:iCs/>
          <w:lang w:eastAsia="ru-RU"/>
        </w:rPr>
        <w:t xml:space="preserve">», «Телеграмм» и т.д.) информации с телеграмм-каналов (чатов) и иных источников, признанных экстремистскими (NEXTA, Беларусь головного мозга, Мая </w:t>
      </w:r>
      <w:proofErr w:type="spellStart"/>
      <w:r w:rsidRPr="00EF1C9C">
        <w:rPr>
          <w:i/>
          <w:iCs/>
          <w:lang w:eastAsia="ru-RU"/>
        </w:rPr>
        <w:t>Краина</w:t>
      </w:r>
      <w:proofErr w:type="spellEnd"/>
      <w:r w:rsidRPr="00EF1C9C">
        <w:rPr>
          <w:i/>
          <w:iCs/>
          <w:lang w:eastAsia="ru-RU"/>
        </w:rPr>
        <w:t xml:space="preserve"> Беларусь и др.), либо хранящие указанную информацию с целью её распространения.</w:t>
      </w:r>
    </w:p>
    <w:p w14:paraId="0EC58368" w14:textId="77777777" w:rsidR="00EF1C9C" w:rsidRPr="00EF1C9C" w:rsidRDefault="00EF1C9C" w:rsidP="00EA798F">
      <w:pPr>
        <w:spacing w:after="0"/>
        <w:ind w:firstLine="709"/>
        <w:jc w:val="both"/>
        <w:rPr>
          <w:lang w:eastAsia="ru-RU"/>
        </w:rPr>
      </w:pPr>
      <w:r w:rsidRPr="00EF1C9C">
        <w:rPr>
          <w:lang w:eastAsia="ru-RU"/>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14:paraId="4A4EDCBC" w14:textId="77777777" w:rsidR="00EF1C9C" w:rsidRPr="00EF1C9C" w:rsidRDefault="00EF1C9C" w:rsidP="00EA798F">
      <w:pPr>
        <w:spacing w:after="0"/>
        <w:ind w:firstLine="709"/>
        <w:jc w:val="both"/>
        <w:rPr>
          <w:lang w:eastAsia="ru-RU"/>
        </w:rPr>
      </w:pPr>
      <w:r w:rsidRPr="00EF1C9C">
        <w:rPr>
          <w:lang w:eastAsia="ru-RU"/>
        </w:rPr>
        <w:t xml:space="preserve">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w:t>
      </w:r>
      <w:proofErr w:type="spellStart"/>
      <w:r w:rsidRPr="00EF1C9C">
        <w:rPr>
          <w:lang w:eastAsia="ru-RU"/>
        </w:rPr>
        <w:t>мессенджерах</w:t>
      </w:r>
      <w:proofErr w:type="spellEnd"/>
      <w:r w:rsidRPr="00EF1C9C">
        <w:rPr>
          <w:lang w:eastAsia="ru-RU"/>
        </w:rPr>
        <w:t xml:space="preserve"> «</w:t>
      </w:r>
      <w:proofErr w:type="spellStart"/>
      <w:r w:rsidRPr="00EF1C9C">
        <w:rPr>
          <w:lang w:eastAsia="ru-RU"/>
        </w:rPr>
        <w:t>Вайбер</w:t>
      </w:r>
      <w:proofErr w:type="spellEnd"/>
      <w:r w:rsidRPr="00EF1C9C">
        <w:rPr>
          <w:lang w:eastAsia="ru-RU"/>
        </w:rPr>
        <w:t>»,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14:paraId="4E76FBBA" w14:textId="77777777" w:rsidR="00EF1C9C" w:rsidRPr="00EF1C9C" w:rsidRDefault="00EF1C9C" w:rsidP="00EA798F">
      <w:pPr>
        <w:spacing w:after="0"/>
        <w:ind w:firstLine="709"/>
        <w:jc w:val="both"/>
        <w:rPr>
          <w:lang w:eastAsia="ru-RU"/>
        </w:rPr>
      </w:pPr>
      <w:r w:rsidRPr="00EF1C9C">
        <w:rPr>
          <w:lang w:eastAsia="ru-RU"/>
        </w:rPr>
        <w:t>Кроме того, различная пропаганда - «слив» данных, репосты, комментарии, оказание поддержки в популяризации канала, финансирование - это влечет в настоящее время административную ответственность.</w:t>
      </w:r>
    </w:p>
    <w:p w14:paraId="45A3E9D5" w14:textId="77777777" w:rsidR="00EF1C9C" w:rsidRPr="00EF1C9C" w:rsidRDefault="00EF1C9C" w:rsidP="00EA798F">
      <w:pPr>
        <w:spacing w:after="0"/>
        <w:ind w:firstLine="709"/>
        <w:jc w:val="both"/>
        <w:rPr>
          <w:lang w:eastAsia="ru-RU"/>
        </w:rPr>
      </w:pPr>
      <w:proofErr w:type="spellStart"/>
      <w:r w:rsidRPr="00EF1C9C">
        <w:rPr>
          <w:lang w:eastAsia="ru-RU"/>
        </w:rPr>
        <w:t>Деанонимизировать</w:t>
      </w:r>
      <w:proofErr w:type="spellEnd"/>
      <w:r w:rsidRPr="00EF1C9C">
        <w:rPr>
          <w:lang w:eastAsia="ru-RU"/>
        </w:rPr>
        <w:t xml:space="preserve">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14:paraId="0537476F" w14:textId="77777777" w:rsidR="00EF1C9C" w:rsidRPr="00EF1C9C" w:rsidRDefault="00EF1C9C" w:rsidP="00EA798F">
      <w:pPr>
        <w:spacing w:after="0"/>
        <w:ind w:firstLine="709"/>
        <w:jc w:val="both"/>
        <w:rPr>
          <w:lang w:eastAsia="ru-RU"/>
        </w:rPr>
      </w:pPr>
      <w:r w:rsidRPr="00EF1C9C">
        <w:rPr>
          <w:lang w:eastAsia="ru-RU"/>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14:paraId="32C70D2D" w14:textId="77777777" w:rsidR="00EF1C9C" w:rsidRPr="00EF1C9C" w:rsidRDefault="00EF1C9C" w:rsidP="00EA798F">
      <w:pPr>
        <w:spacing w:after="0"/>
        <w:ind w:firstLine="709"/>
        <w:jc w:val="both"/>
        <w:rPr>
          <w:lang w:eastAsia="ru-RU"/>
        </w:rPr>
      </w:pPr>
      <w:r w:rsidRPr="00EF1C9C">
        <w:rPr>
          <w:lang w:eastAsia="ru-RU"/>
        </w:rPr>
        <w:t xml:space="preserve">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 Как правило, это выражается в публичной демонстрации в сети Интернет нацистской символики или атрибутики, </w:t>
      </w:r>
      <w:r w:rsidRPr="00EF1C9C">
        <w:rPr>
          <w:lang w:eastAsia="ru-RU"/>
        </w:rPr>
        <w:lastRenderedPageBreak/>
        <w:t>либо нанесении татуировок с нацистской свастикой на открытые участки тела с той же целью (публичная демонстрация окружающим).  </w:t>
      </w:r>
    </w:p>
    <w:p w14:paraId="19514E58" w14:textId="77777777" w:rsidR="00EF1C9C" w:rsidRPr="00EF1C9C" w:rsidRDefault="00EF1C9C" w:rsidP="00EA798F">
      <w:pPr>
        <w:spacing w:after="0"/>
        <w:ind w:firstLine="709"/>
        <w:jc w:val="both"/>
        <w:rPr>
          <w:lang w:eastAsia="ru-RU"/>
        </w:rPr>
      </w:pPr>
      <w:r w:rsidRPr="00EF1C9C">
        <w:rPr>
          <w:lang w:eastAsia="ru-RU"/>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14:paraId="5F373506" w14:textId="77777777" w:rsidR="00EF1C9C" w:rsidRPr="00EF1C9C" w:rsidRDefault="00EF1C9C" w:rsidP="00EA798F">
      <w:pPr>
        <w:spacing w:after="0"/>
        <w:ind w:firstLine="709"/>
        <w:jc w:val="both"/>
        <w:rPr>
          <w:lang w:eastAsia="ru-RU"/>
        </w:rPr>
      </w:pPr>
      <w:r w:rsidRPr="00EF1C9C">
        <w:rPr>
          <w:lang w:eastAsia="ru-RU"/>
        </w:rPr>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14:paraId="096D69D6" w14:textId="77777777" w:rsidR="00EF1C9C" w:rsidRPr="00EF1C9C" w:rsidRDefault="00EF1C9C" w:rsidP="00EA798F">
      <w:pPr>
        <w:spacing w:after="0"/>
        <w:ind w:firstLine="709"/>
        <w:jc w:val="both"/>
        <w:rPr>
          <w:lang w:eastAsia="ru-RU"/>
        </w:rPr>
      </w:pPr>
      <w:r w:rsidRPr="00EF1C9C">
        <w:rPr>
          <w:lang w:eastAsia="ru-RU"/>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14:paraId="4581EEDD" w14:textId="77777777" w:rsidR="00EF1C9C" w:rsidRPr="00EF1C9C" w:rsidRDefault="00EF1C9C" w:rsidP="00EA798F">
      <w:pPr>
        <w:spacing w:after="0"/>
        <w:ind w:firstLine="709"/>
        <w:jc w:val="both"/>
        <w:rPr>
          <w:lang w:eastAsia="ru-RU"/>
        </w:rPr>
      </w:pPr>
      <w:r w:rsidRPr="00EF1C9C">
        <w:rPr>
          <w:lang w:eastAsia="ru-RU"/>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14:paraId="11771F0D" w14:textId="77777777" w:rsidR="00EF1C9C" w:rsidRPr="00EF1C9C" w:rsidRDefault="00EF1C9C" w:rsidP="00EA798F">
      <w:pPr>
        <w:spacing w:after="0"/>
        <w:ind w:firstLine="709"/>
        <w:jc w:val="both"/>
        <w:rPr>
          <w:lang w:eastAsia="ru-RU"/>
        </w:rPr>
      </w:pPr>
      <w:r w:rsidRPr="00EF1C9C">
        <w:rPr>
          <w:lang w:eastAsia="ru-RU"/>
        </w:rPr>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14:paraId="21EEF14B" w14:textId="77777777" w:rsidR="00EF1C9C" w:rsidRPr="00EF1C9C" w:rsidRDefault="00EF1C9C" w:rsidP="00EA798F">
      <w:pPr>
        <w:spacing w:after="0"/>
        <w:ind w:firstLine="709"/>
        <w:jc w:val="both"/>
        <w:rPr>
          <w:lang w:eastAsia="ru-RU"/>
        </w:rPr>
      </w:pPr>
      <w:r w:rsidRPr="00EF1C9C">
        <w:rPr>
          <w:lang w:eastAsia="ru-RU"/>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14:paraId="66AB8D3B" w14:textId="77777777" w:rsidR="00EF1C9C" w:rsidRPr="00EF1C9C" w:rsidRDefault="00EF1C9C" w:rsidP="00EA798F">
      <w:pPr>
        <w:spacing w:after="0"/>
        <w:ind w:firstLine="709"/>
        <w:jc w:val="both"/>
        <w:rPr>
          <w:lang w:eastAsia="ru-RU"/>
        </w:rPr>
      </w:pPr>
      <w:r w:rsidRPr="00EF1C9C">
        <w:rPr>
          <w:lang w:eastAsia="ru-RU"/>
        </w:rPr>
        <w:lastRenderedPageBreak/>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14:paraId="5E55F91B" w14:textId="77777777" w:rsidR="00EF1C9C" w:rsidRPr="00EF1C9C" w:rsidRDefault="00EF1C9C" w:rsidP="00EA798F">
      <w:pPr>
        <w:spacing w:after="0"/>
        <w:ind w:firstLine="709"/>
        <w:jc w:val="both"/>
        <w:rPr>
          <w:lang w:eastAsia="ru-RU"/>
        </w:rPr>
      </w:pPr>
      <w:r w:rsidRPr="00EF1C9C">
        <w:rPr>
          <w:lang w:eastAsia="ru-RU"/>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14:paraId="2342777F" w14:textId="77777777" w:rsidR="00EF1C9C" w:rsidRPr="00EF1C9C" w:rsidRDefault="00EF1C9C" w:rsidP="00EA798F">
      <w:pPr>
        <w:spacing w:after="0"/>
        <w:ind w:firstLine="709"/>
        <w:jc w:val="both"/>
        <w:rPr>
          <w:lang w:eastAsia="ru-RU"/>
        </w:rPr>
      </w:pPr>
      <w:r w:rsidRPr="00EF1C9C">
        <w:rPr>
          <w:lang w:eastAsia="ru-RU"/>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14:paraId="3999871E" w14:textId="77777777" w:rsidR="00EF1C9C" w:rsidRPr="00EF1C9C" w:rsidRDefault="00EF1C9C" w:rsidP="00EA798F">
      <w:pPr>
        <w:spacing w:after="0"/>
        <w:ind w:firstLine="709"/>
        <w:jc w:val="both"/>
        <w:rPr>
          <w:lang w:eastAsia="ru-RU"/>
        </w:rPr>
      </w:pPr>
      <w:r w:rsidRPr="00EF1C9C">
        <w:rPr>
          <w:lang w:eastAsia="ru-RU"/>
        </w:rPr>
        <w:t>Уголовным кодексом предусмотрен рад ограничений связанных с преступными действиями и намерениями при проведении массовых мероприятий.</w:t>
      </w:r>
    </w:p>
    <w:p w14:paraId="51E14EE8" w14:textId="77777777" w:rsidR="00EF1C9C" w:rsidRPr="00EF1C9C" w:rsidRDefault="00EF1C9C" w:rsidP="00EA798F">
      <w:pPr>
        <w:spacing w:after="0"/>
        <w:ind w:firstLine="709"/>
        <w:jc w:val="both"/>
        <w:rPr>
          <w:lang w:eastAsia="ru-RU"/>
        </w:rPr>
      </w:pPr>
      <w:r w:rsidRPr="00EF1C9C">
        <w:rPr>
          <w:lang w:eastAsia="ru-RU"/>
        </w:rPr>
        <w:t>Статья 370 УК предусматривает ответственность за надругательство над государственными символами (Государственным гербом Республики Беларусь, Государственным флагом Республики Беларусь, Государственным гимном Республики Беларусь).</w:t>
      </w:r>
    </w:p>
    <w:p w14:paraId="4B9CFF49" w14:textId="77777777" w:rsidR="00EF1C9C" w:rsidRPr="00EF1C9C" w:rsidRDefault="00EF1C9C" w:rsidP="00EA798F">
      <w:pPr>
        <w:spacing w:after="0"/>
        <w:ind w:firstLine="709"/>
        <w:jc w:val="both"/>
        <w:rPr>
          <w:lang w:eastAsia="ru-RU"/>
        </w:rPr>
      </w:pPr>
      <w:r w:rsidRPr="00EF1C9C">
        <w:rPr>
          <w:lang w:eastAsia="ru-RU"/>
        </w:rPr>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14:paraId="60FA67AA" w14:textId="77777777" w:rsidR="00EF1C9C" w:rsidRPr="00EF1C9C" w:rsidRDefault="00EF1C9C" w:rsidP="00EA798F">
      <w:pPr>
        <w:spacing w:after="0"/>
        <w:ind w:firstLine="709"/>
        <w:jc w:val="both"/>
        <w:rPr>
          <w:lang w:eastAsia="ru-RU"/>
        </w:rPr>
      </w:pPr>
      <w:r w:rsidRPr="00EF1C9C">
        <w:rPr>
          <w:lang w:eastAsia="ru-RU"/>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14:paraId="03EDE66C" w14:textId="77777777" w:rsidR="00EF1C9C" w:rsidRPr="00EF1C9C" w:rsidRDefault="00EF1C9C" w:rsidP="00EA798F">
      <w:pPr>
        <w:spacing w:after="0"/>
        <w:ind w:firstLine="709"/>
        <w:jc w:val="both"/>
        <w:rPr>
          <w:lang w:eastAsia="ru-RU"/>
        </w:rPr>
      </w:pPr>
      <w:r w:rsidRPr="00EF1C9C">
        <w:rPr>
          <w:lang w:eastAsia="ru-RU"/>
        </w:rPr>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14:paraId="58AD6EFD" w14:textId="77777777" w:rsidR="00EF1C9C" w:rsidRPr="00EF1C9C" w:rsidRDefault="00EF1C9C" w:rsidP="00EA798F">
      <w:pPr>
        <w:spacing w:after="0"/>
        <w:ind w:firstLine="709"/>
        <w:jc w:val="both"/>
        <w:rPr>
          <w:lang w:eastAsia="ru-RU"/>
        </w:rPr>
      </w:pPr>
      <w:r w:rsidRPr="00EF1C9C">
        <w:rPr>
          <w:lang w:eastAsia="ru-RU"/>
        </w:rPr>
        <w:t xml:space="preserve">Состав данного преступления образуют любые активные действия, как правило, в ходе несанкционированных массовых мероприятий, </w:t>
      </w:r>
      <w:r w:rsidRPr="00EF1C9C">
        <w:rPr>
          <w:lang w:eastAsia="ru-RU"/>
        </w:rPr>
        <w:lastRenderedPageBreak/>
        <w:t>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14:paraId="1087B643" w14:textId="77777777" w:rsidR="00EF1C9C" w:rsidRPr="00EF1C9C" w:rsidRDefault="00EF1C9C" w:rsidP="00EA798F">
      <w:pPr>
        <w:spacing w:after="0"/>
        <w:ind w:firstLine="709"/>
        <w:jc w:val="both"/>
        <w:rPr>
          <w:lang w:eastAsia="ru-RU"/>
        </w:rPr>
      </w:pPr>
      <w:r w:rsidRPr="00EF1C9C">
        <w:rPr>
          <w:lang w:eastAsia="ru-RU"/>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14:paraId="4167F478" w14:textId="77777777" w:rsidR="00EF1C9C" w:rsidRPr="00EF1C9C" w:rsidRDefault="00EF1C9C" w:rsidP="00EA798F">
      <w:pPr>
        <w:spacing w:after="0"/>
        <w:ind w:firstLine="709"/>
        <w:jc w:val="both"/>
        <w:rPr>
          <w:lang w:eastAsia="ru-RU"/>
        </w:rPr>
      </w:pPr>
      <w:r w:rsidRPr="00EF1C9C">
        <w:rPr>
          <w:lang w:eastAsia="ru-RU"/>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14:paraId="4C1A680D" w14:textId="77777777" w:rsidR="00EF1C9C" w:rsidRPr="00EF1C9C" w:rsidRDefault="00EF1C9C" w:rsidP="00EA798F">
      <w:pPr>
        <w:spacing w:after="0"/>
        <w:ind w:firstLine="709"/>
        <w:jc w:val="both"/>
        <w:rPr>
          <w:lang w:eastAsia="ru-RU"/>
        </w:rPr>
      </w:pPr>
      <w:r w:rsidRPr="00EF1C9C">
        <w:rPr>
          <w:lang w:eastAsia="ru-RU"/>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14:paraId="2C168700" w14:textId="77777777" w:rsidR="00EF1C9C" w:rsidRPr="00EF1C9C" w:rsidRDefault="00EF1C9C" w:rsidP="00EA798F">
      <w:pPr>
        <w:spacing w:after="0"/>
        <w:ind w:firstLine="709"/>
        <w:jc w:val="both"/>
        <w:rPr>
          <w:lang w:eastAsia="ru-RU"/>
        </w:rPr>
      </w:pPr>
      <w:r w:rsidRPr="00EF1C9C">
        <w:rPr>
          <w:lang w:eastAsia="ru-RU"/>
        </w:rPr>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14:paraId="7745E164" w14:textId="77777777" w:rsidR="00EF1C9C" w:rsidRPr="00EF1C9C" w:rsidRDefault="00EF1C9C" w:rsidP="00EA798F">
      <w:pPr>
        <w:spacing w:after="0"/>
        <w:ind w:firstLine="709"/>
        <w:jc w:val="both"/>
        <w:rPr>
          <w:lang w:eastAsia="ru-RU"/>
        </w:rPr>
      </w:pPr>
      <w:r w:rsidRPr="00EF1C9C">
        <w:rPr>
          <w:lang w:eastAsia="ru-RU"/>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14:paraId="4EE4A3BA" w14:textId="77777777" w:rsidR="00EF1C9C" w:rsidRPr="00EF1C9C" w:rsidRDefault="00EF1C9C" w:rsidP="00EA798F">
      <w:pPr>
        <w:spacing w:after="0"/>
        <w:ind w:firstLine="709"/>
        <w:jc w:val="both"/>
        <w:rPr>
          <w:lang w:eastAsia="ru-RU"/>
        </w:rPr>
      </w:pPr>
      <w:r w:rsidRPr="00EF1C9C">
        <w:rPr>
          <w:lang w:eastAsia="ru-RU"/>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14:paraId="3469EDB7" w14:textId="77777777" w:rsidR="00EF1C9C" w:rsidRPr="00EF1C9C" w:rsidRDefault="00EF1C9C" w:rsidP="00EA798F">
      <w:pPr>
        <w:spacing w:after="0"/>
        <w:ind w:firstLine="709"/>
        <w:jc w:val="both"/>
        <w:rPr>
          <w:lang w:eastAsia="ru-RU"/>
        </w:rPr>
      </w:pPr>
      <w:r w:rsidRPr="00EF1C9C">
        <w:rPr>
          <w:lang w:eastAsia="ru-RU"/>
        </w:rPr>
        <w:t xml:space="preserve">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w:t>
      </w:r>
      <w:r w:rsidRPr="00EF1C9C">
        <w:rPr>
          <w:lang w:eastAsia="ru-RU"/>
        </w:rPr>
        <w:lastRenderedPageBreak/>
        <w:t>или лишение свободы на срок от трех до пяти лет и лишение свободы на срок от пяти до восьми лет со штрафом (ст.361-2 УК)</w:t>
      </w:r>
    </w:p>
    <w:p w14:paraId="5ED14278" w14:textId="77777777" w:rsidR="00EF1C9C" w:rsidRPr="00EF1C9C" w:rsidRDefault="00EF1C9C" w:rsidP="00EA798F">
      <w:pPr>
        <w:spacing w:after="0"/>
        <w:ind w:firstLine="709"/>
        <w:jc w:val="both"/>
        <w:rPr>
          <w:lang w:eastAsia="ru-RU"/>
        </w:rPr>
      </w:pPr>
      <w:r w:rsidRPr="00EF1C9C">
        <w:rPr>
          <w:lang w:eastAsia="ru-RU"/>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14:paraId="1CEFF041" w14:textId="77777777" w:rsidR="00EF1C9C" w:rsidRPr="00EF1C9C" w:rsidRDefault="00EF1C9C" w:rsidP="00EA798F">
      <w:pPr>
        <w:spacing w:after="0"/>
        <w:ind w:firstLine="709"/>
        <w:jc w:val="both"/>
        <w:rPr>
          <w:lang w:eastAsia="ru-RU"/>
        </w:rPr>
      </w:pPr>
      <w:r w:rsidRPr="00EF1C9C">
        <w:rPr>
          <w:lang w:eastAsia="ru-RU"/>
        </w:rPr>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14:paraId="3BE0AE5A" w14:textId="77777777" w:rsidR="00EF1C9C" w:rsidRPr="00EF1C9C" w:rsidRDefault="00EF1C9C" w:rsidP="00EA798F">
      <w:pPr>
        <w:spacing w:after="0"/>
        <w:ind w:firstLine="709"/>
        <w:jc w:val="both"/>
        <w:rPr>
          <w:lang w:eastAsia="ru-RU"/>
        </w:rPr>
      </w:pPr>
      <w:proofErr w:type="spellStart"/>
      <w:r w:rsidRPr="00565470">
        <w:rPr>
          <w:b/>
          <w:lang w:eastAsia="ru-RU"/>
        </w:rPr>
        <w:t>Справочно</w:t>
      </w:r>
      <w:proofErr w:type="spellEnd"/>
      <w:r w:rsidRPr="00565470">
        <w:rPr>
          <w:b/>
          <w:lang w:eastAsia="ru-RU"/>
        </w:rPr>
        <w:t>.</w:t>
      </w:r>
      <w:r w:rsidR="00565470">
        <w:rPr>
          <w:lang w:eastAsia="ru-RU"/>
        </w:rPr>
        <w:t xml:space="preserve"> </w:t>
      </w:r>
      <w:r w:rsidRPr="00EF1C9C">
        <w:rPr>
          <w:i/>
          <w:iCs/>
          <w:lang w:eastAsia="ru-RU"/>
        </w:rPr>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14:paraId="358D8A23" w14:textId="77777777" w:rsidR="00EF1C9C" w:rsidRPr="00EF1C9C" w:rsidRDefault="00EF1C9C" w:rsidP="00EA798F">
      <w:pPr>
        <w:spacing w:after="0"/>
        <w:ind w:firstLine="709"/>
        <w:jc w:val="both"/>
        <w:rPr>
          <w:lang w:eastAsia="ru-RU"/>
        </w:rPr>
      </w:pPr>
      <w:r w:rsidRPr="00EF1C9C">
        <w:rPr>
          <w:lang w:eastAsia="ru-RU"/>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14:paraId="11F93995" w14:textId="77777777" w:rsidR="00EF1C9C" w:rsidRPr="00EF1C9C" w:rsidRDefault="00EF1C9C" w:rsidP="00EA798F">
      <w:pPr>
        <w:spacing w:after="0"/>
        <w:ind w:firstLine="709"/>
        <w:jc w:val="both"/>
        <w:rPr>
          <w:lang w:eastAsia="ru-RU"/>
        </w:rPr>
      </w:pPr>
      <w:r w:rsidRPr="00EF1C9C">
        <w:rPr>
          <w:lang w:eastAsia="ru-RU"/>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sidRPr="00EF1C9C">
        <w:rPr>
          <w:vertAlign w:val="superscript"/>
          <w:lang w:eastAsia="ru-RU"/>
        </w:rPr>
        <w:t>4</w:t>
      </w:r>
      <w:r w:rsidRPr="00EF1C9C">
        <w:rPr>
          <w:lang w:eastAsia="ru-RU"/>
        </w:rPr>
        <w:t>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14:paraId="4F1CFBC9" w14:textId="77777777" w:rsidR="00EF1C9C" w:rsidRPr="00EF1C9C" w:rsidRDefault="00EF1C9C" w:rsidP="00EA798F">
      <w:pPr>
        <w:spacing w:after="0"/>
        <w:ind w:firstLine="709"/>
        <w:jc w:val="both"/>
        <w:rPr>
          <w:lang w:eastAsia="ru-RU"/>
        </w:rPr>
      </w:pPr>
      <w:r w:rsidRPr="00EF1C9C">
        <w:rPr>
          <w:lang w:eastAsia="ru-RU"/>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14:paraId="356A0CAF" w14:textId="77777777" w:rsidR="00EF1C9C" w:rsidRPr="00EF1C9C" w:rsidRDefault="00EF1C9C" w:rsidP="00EA798F">
      <w:pPr>
        <w:spacing w:after="0"/>
        <w:ind w:firstLine="709"/>
        <w:jc w:val="both"/>
        <w:rPr>
          <w:lang w:eastAsia="ru-RU"/>
        </w:rPr>
      </w:pPr>
      <w:r w:rsidRPr="00EF1C9C">
        <w:rPr>
          <w:lang w:eastAsia="ru-RU"/>
        </w:rPr>
        <w:t> </w:t>
      </w:r>
    </w:p>
    <w:p w14:paraId="40755E1B" w14:textId="77777777" w:rsidR="00EF1C9C" w:rsidRPr="00565470" w:rsidRDefault="00EF1C9C" w:rsidP="00EA798F">
      <w:pPr>
        <w:spacing w:after="0"/>
        <w:ind w:firstLine="709"/>
        <w:jc w:val="both"/>
        <w:rPr>
          <w:b/>
          <w:lang w:eastAsia="ru-RU"/>
        </w:rPr>
      </w:pPr>
      <w:r w:rsidRPr="00565470">
        <w:rPr>
          <w:b/>
          <w:lang w:eastAsia="ru-RU"/>
        </w:rPr>
        <w:t>О противодействии терроризму</w:t>
      </w:r>
    </w:p>
    <w:p w14:paraId="71A8050D" w14:textId="77777777" w:rsidR="00EF1C9C" w:rsidRPr="00EF1C9C" w:rsidRDefault="00EF1C9C" w:rsidP="00EA798F">
      <w:pPr>
        <w:spacing w:after="0"/>
        <w:ind w:firstLine="709"/>
        <w:jc w:val="both"/>
        <w:rPr>
          <w:lang w:eastAsia="ru-RU"/>
        </w:rPr>
      </w:pPr>
      <w:r w:rsidRPr="00EF1C9C">
        <w:rPr>
          <w:lang w:eastAsia="ru-RU"/>
        </w:rPr>
        <w:lastRenderedPageBreak/>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14:paraId="55D6BC5B" w14:textId="77777777" w:rsidR="00EF1C9C" w:rsidRPr="00EF1C9C" w:rsidRDefault="00EF1C9C" w:rsidP="00EA798F">
      <w:pPr>
        <w:spacing w:after="0"/>
        <w:ind w:firstLine="709"/>
        <w:jc w:val="both"/>
        <w:rPr>
          <w:lang w:eastAsia="ru-RU"/>
        </w:rPr>
      </w:pPr>
      <w:r w:rsidRPr="00EF1C9C">
        <w:rPr>
          <w:lang w:eastAsia="ru-RU"/>
        </w:rP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14:paraId="2A04D9FC" w14:textId="77777777" w:rsidR="00EF1C9C" w:rsidRPr="00EF1C9C" w:rsidRDefault="00EF1C9C" w:rsidP="00EA798F">
      <w:pPr>
        <w:spacing w:after="0"/>
        <w:ind w:firstLine="709"/>
        <w:jc w:val="both"/>
        <w:rPr>
          <w:lang w:eastAsia="ru-RU"/>
        </w:rPr>
      </w:pPr>
      <w:r w:rsidRPr="00EF1C9C">
        <w:rPr>
          <w:lang w:eastAsia="ru-RU"/>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14:paraId="172B53BE" w14:textId="77777777" w:rsidR="00EF1C9C" w:rsidRPr="00EF1C9C" w:rsidRDefault="00EF1C9C" w:rsidP="00EA798F">
      <w:pPr>
        <w:spacing w:after="0"/>
        <w:ind w:firstLine="709"/>
        <w:jc w:val="both"/>
        <w:rPr>
          <w:lang w:eastAsia="ru-RU"/>
        </w:rPr>
      </w:pPr>
      <w:r w:rsidRPr="00EF1C9C">
        <w:rPr>
          <w:lang w:eastAsia="ru-RU"/>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14:paraId="74386687" w14:textId="77777777" w:rsidR="00EF1C9C" w:rsidRPr="00EF1C9C" w:rsidRDefault="00EF1C9C" w:rsidP="00EA798F">
      <w:pPr>
        <w:spacing w:after="0"/>
        <w:ind w:firstLine="709"/>
        <w:jc w:val="both"/>
        <w:rPr>
          <w:lang w:eastAsia="ru-RU"/>
        </w:rPr>
      </w:pPr>
      <w:r w:rsidRPr="00EF1C9C">
        <w:rPr>
          <w:lang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14:paraId="32C24653" w14:textId="77777777" w:rsidR="00EF1C9C" w:rsidRPr="00EF1C9C" w:rsidRDefault="00EF1C9C" w:rsidP="00EA798F">
      <w:pPr>
        <w:spacing w:after="0"/>
        <w:ind w:firstLine="709"/>
        <w:jc w:val="both"/>
        <w:rPr>
          <w:lang w:eastAsia="ru-RU"/>
        </w:rPr>
      </w:pPr>
      <w:r w:rsidRPr="00EF1C9C">
        <w:rPr>
          <w:lang w:eastAsia="ru-RU"/>
        </w:rPr>
        <w:t>Под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14:paraId="6210AC9A" w14:textId="77777777" w:rsidR="00EF1C9C" w:rsidRPr="00EF1C9C" w:rsidRDefault="00EF1C9C" w:rsidP="00EA798F">
      <w:pPr>
        <w:spacing w:after="0"/>
        <w:ind w:firstLine="709"/>
        <w:jc w:val="both"/>
        <w:rPr>
          <w:lang w:eastAsia="ru-RU"/>
        </w:rPr>
      </w:pPr>
      <w:r w:rsidRPr="00EF1C9C">
        <w:rPr>
          <w:lang w:eastAsia="ru-RU"/>
        </w:rPr>
        <w:t>Профилактика терроризма предполагает решение следующих задач:</w:t>
      </w:r>
    </w:p>
    <w:p w14:paraId="34BA709B" w14:textId="77777777" w:rsidR="00EF1C9C" w:rsidRPr="00EF1C9C" w:rsidRDefault="00EF1C9C" w:rsidP="00EA798F">
      <w:pPr>
        <w:spacing w:after="0"/>
        <w:ind w:firstLine="709"/>
        <w:jc w:val="both"/>
        <w:rPr>
          <w:lang w:eastAsia="ru-RU"/>
        </w:rPr>
      </w:pPr>
      <w:r w:rsidRPr="00EF1C9C">
        <w:rPr>
          <w:lang w:eastAsia="ru-RU"/>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14:paraId="6F7EA9EC" w14:textId="77777777" w:rsidR="00EF1C9C" w:rsidRPr="00EF1C9C" w:rsidRDefault="00EF1C9C" w:rsidP="00EA798F">
      <w:pPr>
        <w:spacing w:after="0"/>
        <w:ind w:firstLine="709"/>
        <w:jc w:val="both"/>
        <w:rPr>
          <w:lang w:eastAsia="ru-RU"/>
        </w:rPr>
      </w:pPr>
      <w:r w:rsidRPr="00EF1C9C">
        <w:rPr>
          <w:lang w:eastAsia="ru-RU"/>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14:paraId="6949A4BD" w14:textId="77777777" w:rsidR="00EF1C9C" w:rsidRPr="00EF1C9C" w:rsidRDefault="00EF1C9C" w:rsidP="00EA798F">
      <w:pPr>
        <w:spacing w:after="0"/>
        <w:ind w:firstLine="709"/>
        <w:jc w:val="both"/>
        <w:rPr>
          <w:lang w:eastAsia="ru-RU"/>
        </w:rPr>
      </w:pPr>
      <w:r w:rsidRPr="00EF1C9C">
        <w:rPr>
          <w:lang w:eastAsia="ru-RU"/>
        </w:rPr>
        <w:lastRenderedPageBreak/>
        <w:t>- оказание сдерживающего и позитивного воздействия на поведение отдельных лиц (групп лиц), склонных к экстремистским действиям;</w:t>
      </w:r>
    </w:p>
    <w:p w14:paraId="4941D6FA" w14:textId="77777777" w:rsidR="00EF1C9C" w:rsidRPr="00EF1C9C" w:rsidRDefault="00EF1C9C" w:rsidP="00EA798F">
      <w:pPr>
        <w:spacing w:after="0"/>
        <w:ind w:firstLine="709"/>
        <w:jc w:val="both"/>
        <w:rPr>
          <w:lang w:eastAsia="ru-RU"/>
        </w:rPr>
      </w:pPr>
      <w:r w:rsidRPr="00EF1C9C">
        <w:rPr>
          <w:lang w:eastAsia="ru-RU"/>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14:paraId="7DE1195F" w14:textId="77777777" w:rsidR="00EF1C9C" w:rsidRPr="00EF1C9C" w:rsidRDefault="00EF1C9C" w:rsidP="00EA798F">
      <w:pPr>
        <w:spacing w:after="0"/>
        <w:ind w:firstLine="709"/>
        <w:jc w:val="both"/>
        <w:rPr>
          <w:lang w:eastAsia="ru-RU"/>
        </w:rPr>
      </w:pPr>
      <w:r w:rsidRPr="00EF1C9C">
        <w:rPr>
          <w:lang w:eastAsia="ru-RU"/>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14:paraId="3F974893" w14:textId="77777777" w:rsidR="00EF1C9C" w:rsidRPr="00EF1C9C" w:rsidRDefault="00EF1C9C" w:rsidP="00EA798F">
      <w:pPr>
        <w:spacing w:after="0"/>
        <w:ind w:firstLine="709"/>
        <w:jc w:val="both"/>
        <w:rPr>
          <w:lang w:eastAsia="ru-RU"/>
        </w:rPr>
      </w:pPr>
      <w:r w:rsidRPr="00EF1C9C">
        <w:rPr>
          <w:lang w:eastAsia="ru-RU"/>
        </w:rPr>
        <w:t>-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14:paraId="29C7FB02" w14:textId="77777777" w:rsidR="00EF1C9C" w:rsidRPr="00EF1C9C" w:rsidRDefault="00EF1C9C" w:rsidP="00EA798F">
      <w:pPr>
        <w:spacing w:after="0"/>
        <w:ind w:firstLine="709"/>
        <w:jc w:val="both"/>
        <w:rPr>
          <w:lang w:eastAsia="ru-RU"/>
        </w:rPr>
      </w:pPr>
      <w:r w:rsidRPr="00EF1C9C">
        <w:rPr>
          <w:lang w:eastAsia="ru-RU"/>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14:paraId="77F539C4" w14:textId="77777777" w:rsidR="00EF1C9C" w:rsidRPr="00EF1C9C" w:rsidRDefault="00EF1C9C" w:rsidP="00EA798F">
      <w:pPr>
        <w:spacing w:after="0"/>
        <w:ind w:firstLine="709"/>
        <w:jc w:val="both"/>
        <w:rPr>
          <w:lang w:eastAsia="ru-RU"/>
        </w:rPr>
      </w:pPr>
      <w:r w:rsidRPr="00EF1C9C">
        <w:rPr>
          <w:lang w:eastAsia="ru-RU"/>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14:paraId="15B5FD55" w14:textId="77777777" w:rsidR="00EF1C9C" w:rsidRPr="00EF1C9C" w:rsidRDefault="00EF1C9C" w:rsidP="00EA798F">
      <w:pPr>
        <w:spacing w:after="0"/>
        <w:ind w:firstLine="709"/>
        <w:jc w:val="both"/>
        <w:rPr>
          <w:lang w:eastAsia="ru-RU"/>
        </w:rPr>
      </w:pPr>
      <w:r w:rsidRPr="00EF1C9C">
        <w:rPr>
          <w:lang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14:paraId="01C4535D" w14:textId="77777777" w:rsidR="00EF1C9C" w:rsidRPr="00EF1C9C" w:rsidRDefault="00EF1C9C" w:rsidP="00EA798F">
      <w:pPr>
        <w:spacing w:after="0"/>
        <w:ind w:firstLine="709"/>
        <w:jc w:val="both"/>
        <w:rPr>
          <w:lang w:eastAsia="ru-RU"/>
        </w:rPr>
      </w:pPr>
      <w:r w:rsidRPr="00EF1C9C">
        <w:rPr>
          <w:lang w:eastAsia="ru-RU"/>
        </w:rPr>
        <w:t>К основным мерам по предупреждению рассматриваемых негативных явлений относятся:</w:t>
      </w:r>
    </w:p>
    <w:p w14:paraId="63BED413" w14:textId="77777777" w:rsidR="00EF1C9C" w:rsidRPr="00EF1C9C" w:rsidRDefault="00EF1C9C" w:rsidP="00EA798F">
      <w:pPr>
        <w:spacing w:after="0"/>
        <w:ind w:firstLine="709"/>
        <w:jc w:val="both"/>
        <w:rPr>
          <w:lang w:eastAsia="ru-RU"/>
        </w:rPr>
      </w:pPr>
      <w:r w:rsidRPr="00E654FC">
        <w:rPr>
          <w:b/>
          <w:lang w:eastAsia="ru-RU"/>
        </w:rPr>
        <w:t>политические</w:t>
      </w:r>
      <w:r w:rsidRPr="00EF1C9C">
        <w:rPr>
          <w:lang w:eastAsia="ru-RU"/>
        </w:rPr>
        <w:t> –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14:paraId="2ADACD13" w14:textId="77777777" w:rsidR="00EF1C9C" w:rsidRPr="00EF1C9C" w:rsidRDefault="00EF1C9C" w:rsidP="00EA798F">
      <w:pPr>
        <w:spacing w:after="0"/>
        <w:ind w:firstLine="709"/>
        <w:jc w:val="both"/>
        <w:rPr>
          <w:lang w:eastAsia="ru-RU"/>
        </w:rPr>
      </w:pPr>
      <w:r w:rsidRPr="00E654FC">
        <w:rPr>
          <w:b/>
          <w:lang w:eastAsia="ru-RU"/>
        </w:rPr>
        <w:t>социально-экономические</w:t>
      </w:r>
      <w:r w:rsidRPr="00EF1C9C">
        <w:rPr>
          <w:lang w:eastAsia="ru-RU"/>
        </w:rPr>
        <w:t xml:space="preserve"> – оздоровление экономики страны, устранение социальных и экономических условий, способствующих </w:t>
      </w:r>
      <w:r w:rsidRPr="00EF1C9C">
        <w:rPr>
          <w:lang w:eastAsia="ru-RU"/>
        </w:rPr>
        <w:lastRenderedPageBreak/>
        <w:t>распространению идеологии насилия, недопущение маргинализации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14:paraId="26FA1929" w14:textId="77777777" w:rsidR="00EF1C9C" w:rsidRPr="00EF1C9C" w:rsidRDefault="00EF1C9C" w:rsidP="00EA798F">
      <w:pPr>
        <w:spacing w:after="0"/>
        <w:ind w:firstLine="709"/>
        <w:jc w:val="both"/>
        <w:rPr>
          <w:lang w:eastAsia="ru-RU"/>
        </w:rPr>
      </w:pPr>
      <w:proofErr w:type="gramStart"/>
      <w:r w:rsidRPr="00E654FC">
        <w:rPr>
          <w:b/>
          <w:lang w:eastAsia="ru-RU"/>
        </w:rPr>
        <w:t>правовые (правоприменительные)</w:t>
      </w:r>
      <w:r w:rsidRPr="00EF1C9C">
        <w:rPr>
          <w:lang w:eastAsia="ru-RU"/>
        </w:rPr>
        <w:t> –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w:t>
      </w:r>
      <w:proofErr w:type="gramEnd"/>
      <w:r w:rsidRPr="00EF1C9C">
        <w:rPr>
          <w:lang w:eastAsia="ru-RU"/>
        </w:rPr>
        <w:t xml:space="preserve"> информационно-коммуникационных систем;</w:t>
      </w:r>
    </w:p>
    <w:p w14:paraId="63A409C4" w14:textId="77777777" w:rsidR="00EF1C9C" w:rsidRPr="00EF1C9C" w:rsidRDefault="00EF1C9C" w:rsidP="00EA798F">
      <w:pPr>
        <w:spacing w:after="0"/>
        <w:ind w:firstLine="709"/>
        <w:jc w:val="both"/>
        <w:rPr>
          <w:lang w:eastAsia="ru-RU"/>
        </w:rPr>
      </w:pPr>
      <w:proofErr w:type="gramStart"/>
      <w:r w:rsidRPr="00E654FC">
        <w:rPr>
          <w:b/>
          <w:lang w:eastAsia="ru-RU"/>
        </w:rPr>
        <w:t>информационно-пропагандистские</w:t>
      </w:r>
      <w:r w:rsidRPr="00EF1C9C">
        <w:rPr>
          <w:lang w:eastAsia="ru-RU"/>
        </w:rPr>
        <w:t> – разъяснение сущности и общественной опасности экстремизма/терроризма, воспитание патриотизма, информирование населения о предусмотренных законодательством механизмах 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радикализации молодежи, информационно-профилактическое воздействие на сознание террористов и иных лиц, причастных к организации и осуществлению террористической деятельности;</w:t>
      </w:r>
      <w:proofErr w:type="gramEnd"/>
    </w:p>
    <w:p w14:paraId="2717962C" w14:textId="77777777" w:rsidR="00EF1C9C" w:rsidRPr="00EF1C9C" w:rsidRDefault="00EF1C9C" w:rsidP="00EA798F">
      <w:pPr>
        <w:spacing w:after="0"/>
        <w:ind w:firstLine="709"/>
        <w:jc w:val="both"/>
        <w:rPr>
          <w:lang w:eastAsia="ru-RU"/>
        </w:rPr>
      </w:pPr>
      <w:proofErr w:type="gramStart"/>
      <w:r w:rsidRPr="00E654FC">
        <w:rPr>
          <w:b/>
          <w:lang w:eastAsia="ru-RU"/>
        </w:rPr>
        <w:t>культурно-просветительские</w:t>
      </w:r>
      <w:r w:rsidRPr="00EF1C9C">
        <w:rPr>
          <w:lang w:eastAsia="ru-RU"/>
        </w:rPr>
        <w:t> –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w:t>
      </w:r>
      <w:proofErr w:type="gramEnd"/>
      <w:r w:rsidRPr="00EF1C9C">
        <w:rPr>
          <w:lang w:eastAsia="ru-RU"/>
        </w:rPr>
        <w:t xml:space="preserve"> устойчивости, сплоченности и дисциплинированности;</w:t>
      </w:r>
    </w:p>
    <w:p w14:paraId="4EE8D406" w14:textId="77777777" w:rsidR="00EF1C9C" w:rsidRPr="00EF1C9C" w:rsidRDefault="00EF1C9C" w:rsidP="00EA798F">
      <w:pPr>
        <w:spacing w:after="0"/>
        <w:ind w:firstLine="709"/>
        <w:jc w:val="both"/>
        <w:rPr>
          <w:lang w:eastAsia="ru-RU"/>
        </w:rPr>
      </w:pPr>
      <w:r w:rsidRPr="00E654FC">
        <w:rPr>
          <w:b/>
          <w:lang w:eastAsia="ru-RU"/>
        </w:rPr>
        <w:t>организационно-технические</w:t>
      </w:r>
      <w:r w:rsidRPr="00EF1C9C">
        <w:rPr>
          <w:lang w:eastAsia="ru-RU"/>
        </w:rPr>
        <w:t xml:space="preserve"> – внедрение и использование программно-технических средств выявления и пресечения </w:t>
      </w:r>
      <w:r w:rsidRPr="00EF1C9C">
        <w:rPr>
          <w:lang w:eastAsia="ru-RU"/>
        </w:rPr>
        <w:lastRenderedPageBreak/>
        <w:t>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14:paraId="551AD34E" w14:textId="77777777" w:rsidR="00EF1C9C" w:rsidRPr="00EF1C9C" w:rsidRDefault="00EF1C9C" w:rsidP="00EA798F">
      <w:pPr>
        <w:spacing w:after="0"/>
        <w:ind w:firstLine="709"/>
        <w:jc w:val="both"/>
        <w:rPr>
          <w:lang w:eastAsia="ru-RU"/>
        </w:rPr>
      </w:pPr>
      <w:r w:rsidRPr="00EF1C9C">
        <w:rPr>
          <w:lang w:eastAsia="ru-RU"/>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 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14:paraId="01292B1C" w14:textId="77777777" w:rsidR="00EF1C9C" w:rsidRPr="00EF1C9C" w:rsidRDefault="00EF1C9C" w:rsidP="00EA798F">
      <w:pPr>
        <w:spacing w:after="0"/>
        <w:ind w:firstLine="709"/>
        <w:jc w:val="both"/>
        <w:rPr>
          <w:lang w:eastAsia="ru-RU"/>
        </w:rPr>
      </w:pPr>
      <w:r w:rsidRPr="00EF1C9C">
        <w:rPr>
          <w:lang w:eastAsia="ru-RU"/>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14:paraId="2367877F" w14:textId="77777777" w:rsidR="00EF1C9C" w:rsidRPr="00EF1C9C" w:rsidRDefault="00EF1C9C" w:rsidP="00EA798F">
      <w:pPr>
        <w:spacing w:after="0"/>
        <w:ind w:firstLine="709"/>
        <w:jc w:val="both"/>
        <w:rPr>
          <w:lang w:eastAsia="ru-RU"/>
        </w:rPr>
      </w:pPr>
      <w:r w:rsidRPr="00EF1C9C">
        <w:rPr>
          <w:lang w:eastAsia="ru-RU"/>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14:paraId="55C5E110" w14:textId="77777777" w:rsidR="00EF1C9C" w:rsidRPr="00EF1C9C" w:rsidRDefault="00EF1C9C" w:rsidP="00EA798F">
      <w:pPr>
        <w:spacing w:after="0"/>
        <w:ind w:firstLine="709"/>
        <w:jc w:val="both"/>
        <w:rPr>
          <w:lang w:eastAsia="ru-RU"/>
        </w:rPr>
      </w:pPr>
      <w:r w:rsidRPr="00EF1C9C">
        <w:rPr>
          <w:lang w:eastAsia="ru-RU"/>
        </w:rPr>
        <w:t>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 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14:paraId="2358048F" w14:textId="77777777" w:rsidR="00EF1C9C" w:rsidRPr="00EF1C9C" w:rsidRDefault="00EF1C9C" w:rsidP="00EA798F">
      <w:pPr>
        <w:spacing w:after="0"/>
        <w:ind w:firstLine="709"/>
        <w:jc w:val="both"/>
        <w:rPr>
          <w:lang w:eastAsia="ru-RU"/>
        </w:rPr>
      </w:pPr>
      <w:r w:rsidRPr="00EF1C9C">
        <w:rPr>
          <w:lang w:eastAsia="ru-RU"/>
        </w:rPr>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14:paraId="02B3A6BD" w14:textId="77777777" w:rsidR="00EF1C9C" w:rsidRPr="00EF1C9C" w:rsidRDefault="00EF1C9C" w:rsidP="00EA798F">
      <w:pPr>
        <w:spacing w:after="0"/>
        <w:ind w:firstLine="709"/>
        <w:jc w:val="both"/>
        <w:rPr>
          <w:lang w:eastAsia="ru-RU"/>
        </w:rPr>
      </w:pPr>
      <w:r w:rsidRPr="00EF1C9C">
        <w:rPr>
          <w:lang w:eastAsia="ru-RU"/>
        </w:rPr>
        <w:t> </w:t>
      </w:r>
    </w:p>
    <w:p w14:paraId="41104A65" w14:textId="77777777" w:rsidR="00EF1C9C" w:rsidRPr="00573E7A" w:rsidRDefault="00EF1C9C" w:rsidP="00EA798F">
      <w:pPr>
        <w:spacing w:after="0"/>
        <w:ind w:firstLine="709"/>
        <w:jc w:val="both"/>
        <w:rPr>
          <w:b/>
          <w:lang w:eastAsia="ru-RU"/>
        </w:rPr>
      </w:pPr>
      <w:r w:rsidRPr="00573E7A">
        <w:rPr>
          <w:b/>
          <w:lang w:eastAsia="ru-RU"/>
        </w:rPr>
        <w:t>Ответственность организации за террористическую деятельность.</w:t>
      </w:r>
    </w:p>
    <w:p w14:paraId="2902E534" w14:textId="77777777" w:rsidR="00EF1C9C" w:rsidRPr="00EF1C9C" w:rsidRDefault="00EF1C9C" w:rsidP="00EA798F">
      <w:pPr>
        <w:spacing w:after="0"/>
        <w:ind w:firstLine="709"/>
        <w:jc w:val="both"/>
        <w:rPr>
          <w:lang w:eastAsia="ru-RU"/>
        </w:rPr>
      </w:pPr>
      <w:r w:rsidRPr="00EF1C9C">
        <w:rPr>
          <w:lang w:eastAsia="ru-RU"/>
        </w:rPr>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6F1FC492" w14:textId="77777777" w:rsidR="00EF1C9C" w:rsidRPr="00EF1C9C" w:rsidRDefault="00EF1C9C" w:rsidP="00EA798F">
      <w:pPr>
        <w:spacing w:after="0"/>
        <w:ind w:firstLine="709"/>
        <w:jc w:val="both"/>
        <w:rPr>
          <w:lang w:eastAsia="ru-RU"/>
        </w:rPr>
      </w:pPr>
      <w:r w:rsidRPr="00EF1C9C">
        <w:rPr>
          <w:lang w:eastAsia="ru-RU"/>
        </w:rPr>
        <w:lastRenderedPageBreak/>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14:paraId="30C4F639" w14:textId="77777777" w:rsidR="00EF1C9C" w:rsidRPr="00EF1C9C" w:rsidRDefault="00EF1C9C" w:rsidP="00EA798F">
      <w:pPr>
        <w:spacing w:after="0"/>
        <w:ind w:firstLine="709"/>
        <w:jc w:val="both"/>
        <w:rPr>
          <w:lang w:eastAsia="ru-RU"/>
        </w:rPr>
      </w:pPr>
      <w:r w:rsidRPr="00EF1C9C">
        <w:rPr>
          <w:lang w:eastAsia="ru-RU"/>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14:paraId="0F26B2D0" w14:textId="77777777" w:rsidR="00EF1C9C" w:rsidRPr="00EF1C9C" w:rsidRDefault="00EF1C9C" w:rsidP="00EA798F">
      <w:pPr>
        <w:spacing w:after="0"/>
        <w:ind w:firstLine="709"/>
        <w:jc w:val="both"/>
        <w:rPr>
          <w:lang w:eastAsia="ru-RU"/>
        </w:rPr>
      </w:pPr>
      <w:r w:rsidRPr="00EF1C9C">
        <w:rPr>
          <w:lang w:eastAsia="ru-RU"/>
        </w:rPr>
        <w:t xml:space="preserve">В случае принятия Верховным Судом Республики Беларусь решения о признании организации, зарегистрированной на территории </w:t>
      </w:r>
      <w:r w:rsidR="00573E7A">
        <w:rPr>
          <w:lang w:eastAsia="ru-RU"/>
        </w:rPr>
        <w:t xml:space="preserve"> </w:t>
      </w:r>
      <w:r w:rsidRPr="00EF1C9C">
        <w:rPr>
          <w:lang w:eastAsia="ru-RU"/>
        </w:rPr>
        <w:t>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14:paraId="5AA6A1B0" w14:textId="77777777" w:rsidR="00EF1C9C" w:rsidRPr="00EF1C9C" w:rsidRDefault="00EF1C9C" w:rsidP="00EA798F">
      <w:pPr>
        <w:spacing w:after="0"/>
        <w:ind w:firstLine="709"/>
        <w:jc w:val="both"/>
        <w:rPr>
          <w:lang w:eastAsia="ru-RU"/>
        </w:rPr>
      </w:pPr>
      <w:r w:rsidRPr="00EF1C9C">
        <w:rPr>
          <w:lang w:eastAsia="ru-RU"/>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конфискуется.</w:t>
      </w:r>
    </w:p>
    <w:p w14:paraId="4595CBC2" w14:textId="77777777" w:rsidR="00EF1C9C" w:rsidRPr="00EF1C9C" w:rsidRDefault="00EF1C9C" w:rsidP="00EA798F">
      <w:pPr>
        <w:spacing w:after="0"/>
        <w:ind w:firstLine="709"/>
        <w:jc w:val="both"/>
        <w:rPr>
          <w:lang w:eastAsia="ru-RU"/>
        </w:rPr>
      </w:pPr>
      <w:r w:rsidRPr="00EF1C9C">
        <w:rPr>
          <w:lang w:eastAsia="ru-RU"/>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14:paraId="1EB69DC2" w14:textId="77777777" w:rsidR="00EF1C9C" w:rsidRPr="00EF1C9C" w:rsidRDefault="00EF1C9C" w:rsidP="00EA798F">
      <w:pPr>
        <w:spacing w:after="0"/>
        <w:ind w:firstLine="709"/>
        <w:jc w:val="both"/>
        <w:rPr>
          <w:lang w:eastAsia="ru-RU"/>
        </w:rPr>
      </w:pPr>
      <w:r w:rsidRPr="00EF1C9C">
        <w:rPr>
          <w:lang w:eastAsia="ru-RU"/>
        </w:rPr>
        <w:t> </w:t>
      </w:r>
    </w:p>
    <w:p w14:paraId="5ECECB81" w14:textId="77777777" w:rsidR="00EF1C9C" w:rsidRPr="00573E7A" w:rsidRDefault="00EF1C9C" w:rsidP="00EA798F">
      <w:pPr>
        <w:spacing w:after="0"/>
        <w:ind w:firstLine="709"/>
        <w:jc w:val="both"/>
        <w:rPr>
          <w:b/>
          <w:lang w:eastAsia="ru-RU"/>
        </w:rPr>
      </w:pPr>
      <w:r w:rsidRPr="00573E7A">
        <w:rPr>
          <w:b/>
          <w:lang w:eastAsia="ru-RU"/>
        </w:rPr>
        <w:lastRenderedPageBreak/>
        <w:t>Ответственность организации за финансирование террористической деятельности должностным лицом этой организации</w:t>
      </w:r>
    </w:p>
    <w:p w14:paraId="3E61FE43" w14:textId="77777777" w:rsidR="00EF1C9C" w:rsidRPr="00EF1C9C" w:rsidRDefault="00EF1C9C" w:rsidP="00EA798F">
      <w:pPr>
        <w:spacing w:after="0"/>
        <w:ind w:firstLine="709"/>
        <w:jc w:val="both"/>
        <w:rPr>
          <w:lang w:eastAsia="ru-RU"/>
        </w:rPr>
      </w:pPr>
      <w:r w:rsidRPr="00EF1C9C">
        <w:rPr>
          <w:lang w:eastAsia="ru-RU"/>
        </w:rP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5064277B" w14:textId="77777777" w:rsidR="00EF1C9C" w:rsidRPr="00EF1C9C" w:rsidRDefault="00EF1C9C" w:rsidP="00EA798F">
      <w:pPr>
        <w:spacing w:after="0"/>
        <w:ind w:firstLine="709"/>
        <w:jc w:val="both"/>
        <w:rPr>
          <w:lang w:eastAsia="ru-RU"/>
        </w:rPr>
      </w:pPr>
      <w:r w:rsidRPr="00EF1C9C">
        <w:rPr>
          <w:lang w:eastAsia="ru-RU"/>
        </w:rPr>
        <w:t>КоАП Республики Беларусь (статья 19.13) предусматривает ответственность за финансирование террористической деятельности.</w:t>
      </w:r>
    </w:p>
    <w:p w14:paraId="2D4B7D0A" w14:textId="77777777" w:rsidR="00EF1C9C" w:rsidRPr="00EF1C9C" w:rsidRDefault="00EF1C9C" w:rsidP="00EA798F">
      <w:pPr>
        <w:spacing w:after="0"/>
        <w:ind w:firstLine="709"/>
        <w:jc w:val="both"/>
        <w:rPr>
          <w:lang w:eastAsia="ru-RU"/>
        </w:rPr>
      </w:pPr>
      <w:r w:rsidRPr="00EF1C9C">
        <w:rPr>
          <w:lang w:eastAsia="ru-RU"/>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14:paraId="4408BCED" w14:textId="77777777" w:rsidR="00EF1C9C" w:rsidRPr="00EF1C9C" w:rsidRDefault="00EF1C9C" w:rsidP="00EA798F">
      <w:pPr>
        <w:spacing w:after="0"/>
        <w:ind w:firstLine="709"/>
        <w:jc w:val="both"/>
        <w:rPr>
          <w:lang w:eastAsia="ru-RU"/>
        </w:rPr>
      </w:pPr>
      <w:r w:rsidRPr="00EF1C9C">
        <w:rPr>
          <w:lang w:eastAsia="ru-RU"/>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14:paraId="1E44B734" w14:textId="77777777" w:rsidR="00EF1C9C" w:rsidRPr="00EF1C9C" w:rsidRDefault="00EF1C9C" w:rsidP="00EA798F">
      <w:pPr>
        <w:spacing w:after="0"/>
        <w:ind w:firstLine="709"/>
        <w:jc w:val="both"/>
        <w:rPr>
          <w:lang w:eastAsia="ru-RU"/>
        </w:rPr>
      </w:pPr>
      <w:r w:rsidRPr="00EF1C9C">
        <w:rPr>
          <w:lang w:eastAsia="ru-RU"/>
        </w:rPr>
        <w:t> </w:t>
      </w:r>
    </w:p>
    <w:p w14:paraId="4D34F6F8" w14:textId="77777777" w:rsidR="00EF1C9C" w:rsidRPr="00573E7A" w:rsidRDefault="00EF1C9C" w:rsidP="00EA798F">
      <w:pPr>
        <w:spacing w:after="0"/>
        <w:ind w:firstLine="709"/>
        <w:jc w:val="both"/>
        <w:rPr>
          <w:b/>
          <w:lang w:eastAsia="ru-RU"/>
        </w:rPr>
      </w:pPr>
      <w:r w:rsidRPr="00573E7A">
        <w:rPr>
          <w:b/>
          <w:lang w:eastAsia="ru-RU"/>
        </w:rPr>
        <w:t>О недопущении реабилитации нацизма</w:t>
      </w:r>
    </w:p>
    <w:p w14:paraId="03F360F6" w14:textId="77777777" w:rsidR="00EF1C9C" w:rsidRPr="00EF1C9C" w:rsidRDefault="00EF1C9C" w:rsidP="00EA798F">
      <w:pPr>
        <w:spacing w:after="0"/>
        <w:ind w:firstLine="709"/>
        <w:jc w:val="both"/>
        <w:rPr>
          <w:lang w:eastAsia="ru-RU"/>
        </w:rPr>
      </w:pPr>
      <w:r w:rsidRPr="00EF1C9C">
        <w:rPr>
          <w:lang w:eastAsia="ru-RU"/>
        </w:rPr>
        <w:t xml:space="preserve">Нацизм – тоталитарная идеология (доктрина) и практика ее применения гитлеровской Германией, ее союзниками и сателлитами с 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w:t>
      </w:r>
      <w:r w:rsidRPr="00EF1C9C">
        <w:rPr>
          <w:lang w:eastAsia="ru-RU"/>
        </w:rPr>
        <w:lastRenderedPageBreak/>
        <w:t>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14:paraId="2ADB812E" w14:textId="77777777" w:rsidR="00EF1C9C" w:rsidRPr="00EF1C9C" w:rsidRDefault="00EF1C9C" w:rsidP="00EA798F">
      <w:pPr>
        <w:spacing w:after="0"/>
        <w:ind w:firstLine="709"/>
        <w:jc w:val="both"/>
        <w:rPr>
          <w:lang w:eastAsia="ru-RU"/>
        </w:rPr>
      </w:pPr>
      <w:r w:rsidRPr="00EF1C9C">
        <w:rPr>
          <w:lang w:eastAsia="ru-RU"/>
        </w:rPr>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14:paraId="41F783F3" w14:textId="77777777" w:rsidR="00EF1C9C" w:rsidRPr="00EF1C9C" w:rsidRDefault="00EF1C9C" w:rsidP="00EA798F">
      <w:pPr>
        <w:spacing w:after="0"/>
        <w:ind w:firstLine="709"/>
        <w:jc w:val="both"/>
        <w:rPr>
          <w:lang w:eastAsia="ru-RU"/>
        </w:rPr>
      </w:pPr>
      <w:r w:rsidRPr="00EF1C9C">
        <w:rPr>
          <w:lang w:eastAsia="ru-RU"/>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14:paraId="4F8DCAA2" w14:textId="77777777" w:rsidR="00EF1C9C" w:rsidRPr="00EF1C9C" w:rsidRDefault="00EF1C9C" w:rsidP="00EA798F">
      <w:pPr>
        <w:spacing w:after="0"/>
        <w:ind w:firstLine="709"/>
        <w:jc w:val="both"/>
        <w:rPr>
          <w:lang w:eastAsia="ru-RU"/>
        </w:rPr>
      </w:pPr>
      <w:r w:rsidRPr="00EF1C9C">
        <w:rPr>
          <w:lang w:eastAsia="ru-RU"/>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14:paraId="0DA37C06" w14:textId="77777777" w:rsidR="00EF1C9C" w:rsidRPr="00EF1C9C" w:rsidRDefault="00EF1C9C" w:rsidP="00EA798F">
      <w:pPr>
        <w:spacing w:after="0"/>
        <w:ind w:firstLine="709"/>
        <w:jc w:val="both"/>
        <w:rPr>
          <w:lang w:eastAsia="ru-RU"/>
        </w:rPr>
      </w:pPr>
      <w:r w:rsidRPr="00EF1C9C">
        <w:rPr>
          <w:lang w:eastAsia="ru-RU"/>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14:paraId="53D9BD7B" w14:textId="77777777" w:rsidR="00EF1C9C" w:rsidRPr="00EF1C9C" w:rsidRDefault="00EF1C9C" w:rsidP="00EA798F">
      <w:pPr>
        <w:spacing w:after="0"/>
        <w:ind w:firstLine="709"/>
        <w:jc w:val="both"/>
        <w:rPr>
          <w:lang w:eastAsia="ru-RU"/>
        </w:rPr>
      </w:pPr>
      <w:r w:rsidRPr="00EF1C9C">
        <w:rPr>
          <w:lang w:eastAsia="ru-RU"/>
        </w:rPr>
        <w:t>героизации нацистских преступников и их пособников - преднамеренном прославлении их, а также совершенных ими преступлений.</w:t>
      </w:r>
    </w:p>
    <w:p w14:paraId="63470693" w14:textId="77777777" w:rsidR="00EF1C9C" w:rsidRPr="00EF1C9C" w:rsidRDefault="00EF1C9C" w:rsidP="00EA798F">
      <w:pPr>
        <w:spacing w:after="0"/>
        <w:ind w:firstLine="709"/>
        <w:jc w:val="both"/>
        <w:rPr>
          <w:lang w:eastAsia="ru-RU"/>
        </w:rPr>
      </w:pPr>
      <w:r w:rsidRPr="00EF1C9C">
        <w:rPr>
          <w:lang w:eastAsia="ru-RU"/>
        </w:rPr>
        <w:t>Недопущение реабилитации нацизма основывается на принципах:</w:t>
      </w:r>
    </w:p>
    <w:p w14:paraId="36D42F03" w14:textId="77777777" w:rsidR="00EF1C9C" w:rsidRPr="00EF1C9C" w:rsidRDefault="00EF1C9C" w:rsidP="00EA798F">
      <w:pPr>
        <w:spacing w:after="0"/>
        <w:ind w:firstLine="709"/>
        <w:jc w:val="both"/>
        <w:rPr>
          <w:lang w:eastAsia="ru-RU"/>
        </w:rPr>
      </w:pPr>
      <w:r w:rsidRPr="00EF1C9C">
        <w:rPr>
          <w:lang w:eastAsia="ru-RU"/>
        </w:rPr>
        <w:t>сохранения исторической памяти и недопущения фальсификации истории, в том числе искажения исторических фактов;</w:t>
      </w:r>
    </w:p>
    <w:p w14:paraId="051C585D" w14:textId="77777777" w:rsidR="00EF1C9C" w:rsidRPr="00EF1C9C" w:rsidRDefault="00EF1C9C" w:rsidP="00EA798F">
      <w:pPr>
        <w:spacing w:after="0"/>
        <w:ind w:firstLine="709"/>
        <w:jc w:val="both"/>
        <w:rPr>
          <w:lang w:eastAsia="ru-RU"/>
        </w:rPr>
      </w:pPr>
      <w:r w:rsidRPr="00EF1C9C">
        <w:rPr>
          <w:lang w:eastAsia="ru-RU"/>
        </w:rPr>
        <w:t>законности;</w:t>
      </w:r>
    </w:p>
    <w:p w14:paraId="2B76AC32" w14:textId="77777777" w:rsidR="00EF1C9C" w:rsidRPr="00EF1C9C" w:rsidRDefault="00EF1C9C" w:rsidP="00EA798F">
      <w:pPr>
        <w:spacing w:after="0"/>
        <w:ind w:firstLine="709"/>
        <w:jc w:val="both"/>
        <w:rPr>
          <w:lang w:eastAsia="ru-RU"/>
        </w:rPr>
      </w:pPr>
      <w:r w:rsidRPr="00EF1C9C">
        <w:rPr>
          <w:lang w:eastAsia="ru-RU"/>
        </w:rPr>
        <w:t>признания, соблюдения и защиты прав, свобод и законных интересов граждан, а также прав и законных интересов организаций;</w:t>
      </w:r>
    </w:p>
    <w:p w14:paraId="02B8CDCA" w14:textId="77777777" w:rsidR="00EF1C9C" w:rsidRPr="00EF1C9C" w:rsidRDefault="00EF1C9C" w:rsidP="00EA798F">
      <w:pPr>
        <w:spacing w:after="0"/>
        <w:ind w:firstLine="709"/>
        <w:jc w:val="both"/>
        <w:rPr>
          <w:lang w:eastAsia="ru-RU"/>
        </w:rPr>
      </w:pPr>
      <w:r w:rsidRPr="00EF1C9C">
        <w:rPr>
          <w:lang w:eastAsia="ru-RU"/>
        </w:rPr>
        <w:t>сочетания гласных и негласных методов недопущения реабилитации нацизма;</w:t>
      </w:r>
    </w:p>
    <w:p w14:paraId="06BB66C6" w14:textId="77777777" w:rsidR="00EF1C9C" w:rsidRPr="00EF1C9C" w:rsidRDefault="00EF1C9C" w:rsidP="00EA798F">
      <w:pPr>
        <w:spacing w:after="0"/>
        <w:ind w:firstLine="709"/>
        <w:jc w:val="both"/>
        <w:rPr>
          <w:lang w:eastAsia="ru-RU"/>
        </w:rPr>
      </w:pPr>
      <w:r w:rsidRPr="00EF1C9C">
        <w:rPr>
          <w:lang w:eastAsia="ru-RU"/>
        </w:rPr>
        <w:lastRenderedPageBreak/>
        <w:t>приоритета обеспечения национальной безопасности Республики Беларусь;</w:t>
      </w:r>
    </w:p>
    <w:p w14:paraId="5E6269BC" w14:textId="77777777" w:rsidR="00EF1C9C" w:rsidRPr="00EF1C9C" w:rsidRDefault="00EF1C9C" w:rsidP="00EA798F">
      <w:pPr>
        <w:spacing w:after="0"/>
        <w:ind w:firstLine="709"/>
        <w:jc w:val="both"/>
        <w:rPr>
          <w:lang w:eastAsia="ru-RU"/>
        </w:rPr>
      </w:pPr>
      <w:r w:rsidRPr="00EF1C9C">
        <w:rPr>
          <w:lang w:eastAsia="ru-RU"/>
        </w:rPr>
        <w:t>сотрудничества государства с организациями и гражданами;</w:t>
      </w:r>
    </w:p>
    <w:p w14:paraId="007F3DCA" w14:textId="77777777" w:rsidR="00EF1C9C" w:rsidRPr="00EF1C9C" w:rsidRDefault="00EF1C9C" w:rsidP="00EA798F">
      <w:pPr>
        <w:spacing w:after="0"/>
        <w:ind w:firstLine="709"/>
        <w:jc w:val="both"/>
        <w:rPr>
          <w:lang w:eastAsia="ru-RU"/>
        </w:rPr>
      </w:pPr>
      <w:r w:rsidRPr="00EF1C9C">
        <w:rPr>
          <w:lang w:eastAsia="ru-RU"/>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14:paraId="2C72132D" w14:textId="77777777" w:rsidR="00EF1C9C" w:rsidRPr="00EF1C9C" w:rsidRDefault="00EF1C9C" w:rsidP="00EA798F">
      <w:pPr>
        <w:spacing w:after="0"/>
        <w:ind w:firstLine="709"/>
        <w:jc w:val="both"/>
        <w:rPr>
          <w:lang w:eastAsia="ru-RU"/>
        </w:rPr>
      </w:pPr>
      <w:r w:rsidRPr="00EF1C9C">
        <w:rPr>
          <w:lang w:eastAsia="ru-RU"/>
        </w:rPr>
        <w:t>неотвратимости наказания за реабилитацию нацизма.</w:t>
      </w:r>
    </w:p>
    <w:p w14:paraId="2F565FF2" w14:textId="77777777" w:rsidR="00EF1C9C" w:rsidRPr="00EF1C9C" w:rsidRDefault="00EF1C9C" w:rsidP="00EA798F">
      <w:pPr>
        <w:spacing w:after="0"/>
        <w:ind w:firstLine="709"/>
        <w:jc w:val="both"/>
        <w:rPr>
          <w:lang w:eastAsia="ru-RU"/>
        </w:rPr>
      </w:pPr>
      <w:r w:rsidRPr="00EF1C9C">
        <w:rPr>
          <w:lang w:eastAsia="ru-RU"/>
        </w:rPr>
        <w:t>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республиканские органы государственного управления в сферах культуры, массовой информации и образования, а также 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14:paraId="1FAB878B" w14:textId="77777777" w:rsidR="00EF1C9C" w:rsidRPr="00EF1C9C" w:rsidRDefault="00EF1C9C" w:rsidP="00EA798F">
      <w:pPr>
        <w:spacing w:after="0"/>
        <w:ind w:firstLine="709"/>
        <w:jc w:val="both"/>
        <w:rPr>
          <w:lang w:eastAsia="ru-RU"/>
        </w:rPr>
      </w:pPr>
      <w:r w:rsidRPr="00EF1C9C">
        <w:rPr>
          <w:lang w:eastAsia="ru-RU"/>
        </w:rPr>
        <w:t>Иные государственные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14:paraId="127B994E" w14:textId="77777777" w:rsidR="00EF1C9C" w:rsidRPr="00EF1C9C" w:rsidRDefault="00EF1C9C" w:rsidP="00EA798F">
      <w:pPr>
        <w:spacing w:after="0"/>
        <w:ind w:firstLine="709"/>
        <w:jc w:val="both"/>
        <w:rPr>
          <w:lang w:eastAsia="ru-RU"/>
        </w:rPr>
      </w:pPr>
      <w:r w:rsidRPr="00EF1C9C">
        <w:rPr>
          <w:lang w:eastAsia="ru-RU"/>
        </w:rPr>
        <w:t>В целях противодействия реабилитации нацизма государственные органы, в том числе местные исполнительные и распорядительные органы, в пределах своей компетенции осуществляют профилактические меры, направленные на предупреждение реабилитации нацизма.</w:t>
      </w:r>
    </w:p>
    <w:p w14:paraId="2AB51134" w14:textId="77777777" w:rsidR="00EF1C9C" w:rsidRPr="00EF1C9C" w:rsidRDefault="00EF1C9C" w:rsidP="00EA798F">
      <w:pPr>
        <w:spacing w:after="0"/>
        <w:ind w:firstLine="709"/>
        <w:jc w:val="both"/>
        <w:rPr>
          <w:lang w:eastAsia="ru-RU"/>
        </w:rPr>
      </w:pPr>
      <w:r w:rsidRPr="00EF1C9C">
        <w:rPr>
          <w:lang w:eastAsia="ru-RU"/>
        </w:rPr>
        <w:t>Профилактика реабилитации нацизма осуществляется по следующим основным направлениям:</w:t>
      </w:r>
    </w:p>
    <w:p w14:paraId="7F61BB23" w14:textId="77777777" w:rsidR="00EF1C9C" w:rsidRPr="00EF1C9C" w:rsidRDefault="00EF1C9C" w:rsidP="00EA798F">
      <w:pPr>
        <w:spacing w:after="0"/>
        <w:ind w:firstLine="709"/>
        <w:jc w:val="both"/>
        <w:rPr>
          <w:lang w:eastAsia="ru-RU"/>
        </w:rPr>
      </w:pPr>
      <w:r w:rsidRPr="00EF1C9C">
        <w:rPr>
          <w:lang w:eastAsia="ru-RU"/>
        </w:rPr>
        <w:t>мониторинг соблюдения законодательства в части недопущения реабилитации нацизма;</w:t>
      </w:r>
    </w:p>
    <w:p w14:paraId="63551B98" w14:textId="77777777" w:rsidR="00EF1C9C" w:rsidRPr="00EF1C9C" w:rsidRDefault="00EF1C9C" w:rsidP="00EA798F">
      <w:pPr>
        <w:spacing w:after="0"/>
        <w:ind w:firstLine="709"/>
        <w:jc w:val="both"/>
        <w:rPr>
          <w:lang w:eastAsia="ru-RU"/>
        </w:rPr>
      </w:pPr>
      <w:r w:rsidRPr="00EF1C9C">
        <w:rPr>
          <w:lang w:eastAsia="ru-RU"/>
        </w:rPr>
        <w:t>формирование в обществе нетерпимости к нацизму и его реабилитации;</w:t>
      </w:r>
    </w:p>
    <w:p w14:paraId="531091C6" w14:textId="77777777" w:rsidR="00EF1C9C" w:rsidRPr="00EF1C9C" w:rsidRDefault="00EF1C9C" w:rsidP="00EA798F">
      <w:pPr>
        <w:spacing w:after="0"/>
        <w:ind w:firstLine="709"/>
        <w:jc w:val="both"/>
        <w:rPr>
          <w:lang w:eastAsia="ru-RU"/>
        </w:rPr>
      </w:pPr>
      <w:r w:rsidRPr="00EF1C9C">
        <w:rPr>
          <w:lang w:eastAsia="ru-RU"/>
        </w:rPr>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14:paraId="3DB546ED" w14:textId="77777777" w:rsidR="00EF1C9C" w:rsidRPr="00EF1C9C" w:rsidRDefault="00EF1C9C" w:rsidP="00EA798F">
      <w:pPr>
        <w:spacing w:after="0"/>
        <w:ind w:firstLine="709"/>
        <w:jc w:val="both"/>
        <w:rPr>
          <w:lang w:eastAsia="ru-RU"/>
        </w:rPr>
      </w:pPr>
      <w:r w:rsidRPr="00EF1C9C">
        <w:rPr>
          <w:lang w:eastAsia="ru-RU"/>
        </w:rPr>
        <w:t>противодействие реабилитации нацизма при увековечении памяти погибших;</w:t>
      </w:r>
    </w:p>
    <w:p w14:paraId="6E6EBE72" w14:textId="77777777" w:rsidR="00EF1C9C" w:rsidRPr="00EF1C9C" w:rsidRDefault="00EF1C9C" w:rsidP="00EA798F">
      <w:pPr>
        <w:spacing w:after="0"/>
        <w:ind w:firstLine="709"/>
        <w:jc w:val="both"/>
        <w:rPr>
          <w:lang w:eastAsia="ru-RU"/>
        </w:rPr>
      </w:pPr>
      <w:r w:rsidRPr="00EF1C9C">
        <w:rPr>
          <w:lang w:eastAsia="ru-RU"/>
        </w:rPr>
        <w:lastRenderedPageBreak/>
        <w:t>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14:paraId="298D1F24" w14:textId="77777777" w:rsidR="00EF1C9C" w:rsidRPr="00EF1C9C" w:rsidRDefault="00EF1C9C" w:rsidP="00EA798F">
      <w:pPr>
        <w:spacing w:after="0"/>
        <w:ind w:firstLine="709"/>
        <w:jc w:val="both"/>
        <w:rPr>
          <w:lang w:eastAsia="ru-RU"/>
        </w:rPr>
      </w:pPr>
      <w:r w:rsidRPr="00EF1C9C">
        <w:rPr>
          <w:lang w:eastAsia="ru-RU"/>
        </w:rPr>
        <w:t>К мерам противодействия реабилитации нацизма относятся:</w:t>
      </w:r>
    </w:p>
    <w:p w14:paraId="25F06825" w14:textId="77777777" w:rsidR="00EF1C9C" w:rsidRPr="00EF1C9C" w:rsidRDefault="00EF1C9C" w:rsidP="00EA798F">
      <w:pPr>
        <w:spacing w:after="0"/>
        <w:ind w:firstLine="709"/>
        <w:jc w:val="both"/>
        <w:rPr>
          <w:lang w:eastAsia="ru-RU"/>
        </w:rPr>
      </w:pPr>
      <w:r w:rsidRPr="00EF1C9C">
        <w:rPr>
          <w:lang w:eastAsia="ru-RU"/>
        </w:rPr>
        <w:t>официальное предупреждение;</w:t>
      </w:r>
    </w:p>
    <w:p w14:paraId="12D81289" w14:textId="77777777" w:rsidR="00EF1C9C" w:rsidRPr="00EF1C9C" w:rsidRDefault="00EF1C9C" w:rsidP="00EA798F">
      <w:pPr>
        <w:spacing w:after="0"/>
        <w:ind w:firstLine="709"/>
        <w:jc w:val="both"/>
        <w:rPr>
          <w:lang w:eastAsia="ru-RU"/>
        </w:rPr>
      </w:pPr>
      <w:r w:rsidRPr="00EF1C9C">
        <w:rPr>
          <w:lang w:eastAsia="ru-RU"/>
        </w:rPr>
        <w:t>предписание;</w:t>
      </w:r>
    </w:p>
    <w:p w14:paraId="064BC300" w14:textId="77777777" w:rsidR="00EF1C9C" w:rsidRPr="00EF1C9C" w:rsidRDefault="00EF1C9C" w:rsidP="00EA798F">
      <w:pPr>
        <w:spacing w:after="0"/>
        <w:ind w:firstLine="709"/>
        <w:jc w:val="both"/>
        <w:rPr>
          <w:lang w:eastAsia="ru-RU"/>
        </w:rPr>
      </w:pPr>
      <w:r w:rsidRPr="00EF1C9C">
        <w:rPr>
          <w:lang w:eastAsia="ru-RU"/>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14:paraId="23849771" w14:textId="77777777" w:rsidR="00EF1C9C" w:rsidRPr="00EF1C9C" w:rsidRDefault="00EF1C9C" w:rsidP="00EA798F">
      <w:pPr>
        <w:spacing w:after="0"/>
        <w:ind w:firstLine="709"/>
        <w:jc w:val="both"/>
        <w:rPr>
          <w:lang w:eastAsia="ru-RU"/>
        </w:rPr>
      </w:pPr>
      <w:r w:rsidRPr="00EF1C9C">
        <w:rPr>
          <w:lang w:eastAsia="ru-RU"/>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14:paraId="30B2859F" w14:textId="77777777" w:rsidR="00EF1C9C" w:rsidRPr="00EF1C9C" w:rsidRDefault="00EF1C9C" w:rsidP="00EA798F">
      <w:pPr>
        <w:spacing w:after="0"/>
        <w:ind w:firstLine="709"/>
        <w:jc w:val="both"/>
        <w:rPr>
          <w:lang w:eastAsia="ru-RU"/>
        </w:rPr>
      </w:pPr>
      <w:r w:rsidRPr="00EF1C9C">
        <w:rPr>
          <w:lang w:eastAsia="ru-RU"/>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14:paraId="4BBCE7BF" w14:textId="77777777" w:rsidR="00EF1C9C" w:rsidRPr="00EF1C9C" w:rsidRDefault="00EF1C9C" w:rsidP="00EA798F">
      <w:pPr>
        <w:spacing w:after="0"/>
        <w:ind w:firstLine="709"/>
        <w:jc w:val="both"/>
        <w:rPr>
          <w:lang w:eastAsia="ru-RU"/>
        </w:rPr>
      </w:pPr>
      <w:r w:rsidRPr="00EF1C9C">
        <w:rPr>
          <w:lang w:eastAsia="ru-RU"/>
        </w:rPr>
        <w:t>противодействие деятельности экстремистских формирований, деятельность которых направлена на реабилитацию нацизма;</w:t>
      </w:r>
    </w:p>
    <w:p w14:paraId="29137310" w14:textId="77777777" w:rsidR="00EF1C9C" w:rsidRPr="00EF1C9C" w:rsidRDefault="00EF1C9C" w:rsidP="00EA798F">
      <w:pPr>
        <w:spacing w:after="0"/>
        <w:ind w:firstLine="709"/>
        <w:jc w:val="both"/>
        <w:rPr>
          <w:lang w:eastAsia="ru-RU"/>
        </w:rPr>
      </w:pPr>
      <w:r w:rsidRPr="00EF1C9C">
        <w:rPr>
          <w:lang w:eastAsia="ru-RU"/>
        </w:rPr>
        <w:t>запрещение деятельности экстремистских иностранных и международных организаций, деятельность которых направлена на реабилитацию нацизма;</w:t>
      </w:r>
    </w:p>
    <w:p w14:paraId="6A31FD22" w14:textId="77777777" w:rsidR="00EF1C9C" w:rsidRPr="00EF1C9C" w:rsidRDefault="00EF1C9C" w:rsidP="00EA798F">
      <w:pPr>
        <w:spacing w:after="0"/>
        <w:ind w:firstLine="709"/>
        <w:jc w:val="both"/>
        <w:rPr>
          <w:lang w:eastAsia="ru-RU"/>
        </w:rPr>
      </w:pPr>
      <w:r w:rsidRPr="00EF1C9C">
        <w:rPr>
          <w:lang w:eastAsia="ru-RU"/>
        </w:rPr>
        <w:t>противодействие финансированию реабилитации нацизма;</w:t>
      </w:r>
    </w:p>
    <w:p w14:paraId="1AC8F6C4" w14:textId="77777777" w:rsidR="00EF1C9C" w:rsidRPr="00EF1C9C" w:rsidRDefault="00EF1C9C" w:rsidP="00EA798F">
      <w:pPr>
        <w:spacing w:after="0"/>
        <w:ind w:firstLine="709"/>
        <w:jc w:val="both"/>
        <w:rPr>
          <w:lang w:eastAsia="ru-RU"/>
        </w:rPr>
      </w:pPr>
      <w:r w:rsidRPr="00EF1C9C">
        <w:rPr>
          <w:lang w:eastAsia="ru-RU"/>
        </w:rPr>
        <w:t>иные меры противодействия реабилитации нацизма, предусмотренные законодательством о противодействии экстремизму.</w:t>
      </w:r>
    </w:p>
    <w:p w14:paraId="2AAF88E2" w14:textId="77777777" w:rsidR="00EF1C9C" w:rsidRPr="00EF1C9C" w:rsidRDefault="00EF1C9C" w:rsidP="00EA798F">
      <w:pPr>
        <w:spacing w:after="0"/>
        <w:ind w:firstLine="709"/>
        <w:jc w:val="both"/>
        <w:rPr>
          <w:lang w:eastAsia="ru-RU"/>
        </w:rPr>
      </w:pPr>
      <w:r w:rsidRPr="00EF1C9C">
        <w:rPr>
          <w:lang w:eastAsia="ru-RU"/>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14:paraId="2B230B1D" w14:textId="77777777" w:rsidR="00EF1C9C" w:rsidRPr="00EF1C9C" w:rsidRDefault="00EF1C9C" w:rsidP="00EA798F">
      <w:pPr>
        <w:spacing w:after="0"/>
        <w:ind w:firstLine="709"/>
        <w:jc w:val="both"/>
        <w:rPr>
          <w:lang w:eastAsia="ru-RU"/>
        </w:rPr>
      </w:pPr>
      <w:r w:rsidRPr="00EF1C9C">
        <w:rPr>
          <w:lang w:eastAsia="ru-RU"/>
        </w:rP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w:t>
      </w:r>
      <w:r w:rsidRPr="00EF1C9C">
        <w:rPr>
          <w:lang w:eastAsia="ru-RU"/>
        </w:rPr>
        <w:lastRenderedPageBreak/>
        <w:t>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7A6E162C" w14:textId="77777777" w:rsidR="00EF1C9C" w:rsidRPr="00EF1C9C" w:rsidRDefault="00EF1C9C" w:rsidP="00EA798F">
      <w:pPr>
        <w:spacing w:after="0"/>
        <w:ind w:firstLine="709"/>
        <w:jc w:val="both"/>
        <w:rPr>
          <w:lang w:eastAsia="ru-RU"/>
        </w:rPr>
      </w:pPr>
      <w:r w:rsidRPr="00EF1C9C">
        <w:rPr>
          <w:lang w:eastAsia="ru-RU"/>
        </w:rPr>
        <w:t>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C55907D" w14:textId="77777777" w:rsidR="00EF1C9C" w:rsidRPr="00EF1C9C" w:rsidRDefault="00EF1C9C" w:rsidP="00EA798F">
      <w:pPr>
        <w:spacing w:after="0"/>
        <w:ind w:firstLine="709"/>
        <w:jc w:val="both"/>
        <w:rPr>
          <w:lang w:eastAsia="ru-RU"/>
        </w:rPr>
      </w:pPr>
      <w:r w:rsidRPr="00EF1C9C">
        <w:rPr>
          <w:lang w:eastAsia="ru-RU"/>
        </w:rPr>
        <w:t xml:space="preserve">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w:t>
      </w:r>
      <w:r w:rsidRPr="00EF1C9C">
        <w:rPr>
          <w:lang w:eastAsia="ru-RU"/>
        </w:rPr>
        <w:lastRenderedPageBreak/>
        <w:t>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14:paraId="29950B04" w14:textId="77777777" w:rsidR="00EF1C9C" w:rsidRPr="00EF1C9C" w:rsidRDefault="00EF1C9C" w:rsidP="00EA798F">
      <w:pPr>
        <w:spacing w:after="0"/>
        <w:ind w:firstLine="709"/>
        <w:jc w:val="both"/>
        <w:rPr>
          <w:lang w:eastAsia="ru-RU"/>
        </w:rPr>
      </w:pPr>
      <w:r w:rsidRPr="00EF1C9C">
        <w:rPr>
          <w:lang w:eastAsia="ru-RU"/>
        </w:rPr>
        <w:t>В соответствии со ст.1 Закона «О недопущении реабилитации нацизма» нацистская символика и атрибутика – флаги, гимны и иные 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военными и иными структурами либо организациями, сотрудничавшими с такими структурами на оккупированной территории СССР в 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14:paraId="55D458D1" w14:textId="77777777" w:rsidR="00EF1C9C" w:rsidRPr="00EF1C9C" w:rsidRDefault="00EF1C9C" w:rsidP="00EA798F">
      <w:pPr>
        <w:spacing w:after="0"/>
        <w:ind w:firstLine="709"/>
        <w:jc w:val="both"/>
        <w:rPr>
          <w:lang w:eastAsia="ru-RU"/>
        </w:rPr>
      </w:pPr>
      <w:r w:rsidRPr="00EF1C9C">
        <w:rPr>
          <w:lang w:eastAsia="ru-RU"/>
        </w:rPr>
        <w:t>Пропаганда или публичное демонстрирование, изготовление, распространение нацистской</w:t>
      </w:r>
      <w:r w:rsidR="00573E7A">
        <w:rPr>
          <w:lang w:eastAsia="ru-RU"/>
        </w:rPr>
        <w:t xml:space="preserve"> </w:t>
      </w:r>
      <w:r w:rsidRPr="00EF1C9C">
        <w:rPr>
          <w:lang w:eastAsia="ru-RU"/>
        </w:rPr>
        <w:t>символики или атрибутики влечет наступление уголовной ответственности по ст.341-1 УК.</w:t>
      </w:r>
    </w:p>
    <w:p w14:paraId="4E6024E3" w14:textId="77777777" w:rsidR="00A219E0" w:rsidRDefault="00A219E0" w:rsidP="00EF1C9C">
      <w:pPr>
        <w:spacing w:after="0"/>
        <w:jc w:val="both"/>
      </w:pPr>
    </w:p>
    <w:sectPr w:rsidR="00A21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8697D"/>
    <w:multiLevelType w:val="multilevel"/>
    <w:tmpl w:val="4128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9C"/>
    <w:rsid w:val="001316A0"/>
    <w:rsid w:val="00565470"/>
    <w:rsid w:val="00573E7A"/>
    <w:rsid w:val="006A300F"/>
    <w:rsid w:val="00A219E0"/>
    <w:rsid w:val="00AC00DD"/>
    <w:rsid w:val="00E2403B"/>
    <w:rsid w:val="00E654FC"/>
    <w:rsid w:val="00E71D0E"/>
    <w:rsid w:val="00EA798F"/>
    <w:rsid w:val="00E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58458">
      <w:bodyDiv w:val="1"/>
      <w:marLeft w:val="0"/>
      <w:marRight w:val="0"/>
      <w:marTop w:val="0"/>
      <w:marBottom w:val="0"/>
      <w:divBdr>
        <w:top w:val="none" w:sz="0" w:space="0" w:color="auto"/>
        <w:left w:val="none" w:sz="0" w:space="0" w:color="auto"/>
        <w:bottom w:val="none" w:sz="0" w:space="0" w:color="auto"/>
        <w:right w:val="none" w:sz="0" w:space="0" w:color="auto"/>
      </w:divBdr>
      <w:divsChild>
        <w:div w:id="1500149294">
          <w:marLeft w:val="0"/>
          <w:marRight w:val="0"/>
          <w:marTop w:val="0"/>
          <w:marBottom w:val="0"/>
          <w:divBdr>
            <w:top w:val="none" w:sz="0" w:space="0" w:color="auto"/>
            <w:left w:val="none" w:sz="0" w:space="0" w:color="auto"/>
            <w:bottom w:val="none" w:sz="0" w:space="0" w:color="auto"/>
            <w:right w:val="none" w:sz="0" w:space="0" w:color="auto"/>
          </w:divBdr>
        </w:div>
        <w:div w:id="393891790">
          <w:marLeft w:val="0"/>
          <w:marRight w:val="0"/>
          <w:marTop w:val="0"/>
          <w:marBottom w:val="0"/>
          <w:divBdr>
            <w:top w:val="none" w:sz="0" w:space="0" w:color="auto"/>
            <w:left w:val="none" w:sz="0" w:space="0" w:color="auto"/>
            <w:bottom w:val="none" w:sz="0" w:space="0" w:color="auto"/>
            <w:right w:val="none" w:sz="0" w:space="0" w:color="auto"/>
          </w:divBdr>
          <w:divsChild>
            <w:div w:id="678387002">
              <w:marLeft w:val="0"/>
              <w:marRight w:val="0"/>
              <w:marTop w:val="0"/>
              <w:marBottom w:val="0"/>
              <w:divBdr>
                <w:top w:val="none" w:sz="0" w:space="0" w:color="auto"/>
                <w:left w:val="none" w:sz="0" w:space="0" w:color="auto"/>
                <w:bottom w:val="none" w:sz="0" w:space="0" w:color="auto"/>
                <w:right w:val="none" w:sz="0" w:space="0" w:color="auto"/>
              </w:divBdr>
              <w:divsChild>
                <w:div w:id="953748825">
                  <w:marLeft w:val="0"/>
                  <w:marRight w:val="0"/>
                  <w:marTop w:val="0"/>
                  <w:marBottom w:val="0"/>
                  <w:divBdr>
                    <w:top w:val="none" w:sz="0" w:space="0" w:color="auto"/>
                    <w:left w:val="none" w:sz="0" w:space="0" w:color="auto"/>
                    <w:bottom w:val="none" w:sz="0" w:space="0" w:color="auto"/>
                    <w:right w:val="none" w:sz="0" w:space="0" w:color="auto"/>
                  </w:divBdr>
                  <w:divsChild>
                    <w:div w:id="17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6273</Words>
  <Characters>35757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2</cp:revision>
  <dcterms:created xsi:type="dcterms:W3CDTF">2024-12-02T11:23:00Z</dcterms:created>
  <dcterms:modified xsi:type="dcterms:W3CDTF">2024-12-02T11:23:00Z</dcterms:modified>
</cp:coreProperties>
</file>