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3D" w:rsidRPr="00073EEC" w:rsidRDefault="00BE0E3D" w:rsidP="00BE0E3D">
      <w:pPr>
        <w:jc w:val="center"/>
        <w:rPr>
          <w:rFonts w:ascii="Times New Roman" w:hAnsi="Times New Roman" w:cs="Times New Roman"/>
          <w:b/>
          <w:bCs/>
          <w:color w:val="393939"/>
          <w:sz w:val="32"/>
          <w:szCs w:val="32"/>
          <w:shd w:val="clear" w:color="auto" w:fill="FFFFFF"/>
        </w:rPr>
      </w:pPr>
      <w:r w:rsidRPr="00073EEC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Разъяснение о порядке и условиях оказания услуги почасового ухода за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Pr="00073EEC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детьми (услуги няни)</w:t>
      </w:r>
    </w:p>
    <w:p w:rsidR="00BE0E3D" w:rsidRDefault="00BE0E3D" w:rsidP="00BE0E3D">
      <w:pPr>
        <w:jc w:val="both"/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</w:pP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В соответствии с постановлением Совета Министров Республики Беларусь от27 декабря 2012 г. № 1218 «О некоторых вопросах оказания социальных услуг» (в редакции постановления Совета Министров Республики Беларусь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от 19 июня 2024 г. № 435) услуга няни оказывается на безвозмездной основе при соблюдении условий, установленных законо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дательством:</w:t>
      </w:r>
    </w:p>
    <w:p w:rsidR="00BE0E3D" w:rsidRDefault="00BE0E3D" w:rsidP="00BE0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</w:pP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семьям с ребенком-инвалидом – до 20 часов в неделю до достижения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ребенком возраста 18 лет;</w:t>
      </w:r>
    </w:p>
    <w:p w:rsidR="00BE0E3D" w:rsidRDefault="00BE0E3D" w:rsidP="00BE0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</w:pP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семьям с двумя и более детьми-инвалидами – до 40 часов в неделю до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достижения детьми возраста 18 лет;</w:t>
      </w:r>
    </w:p>
    <w:p w:rsidR="00BE0E3D" w:rsidRDefault="00BE0E3D" w:rsidP="00BE0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</w:pP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семьям, воспитывающим двойню – до 20 часов в неделю до достижения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детьми возраста 3 лет;</w:t>
      </w:r>
    </w:p>
    <w:p w:rsidR="00BE0E3D" w:rsidRDefault="00BE0E3D" w:rsidP="00BE0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</w:pP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семьям, воспитывающим тройню и более детей – до 40 часов в неделю до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достижения детьми возраста 3 лет;</w:t>
      </w:r>
    </w:p>
    <w:p w:rsidR="00BE0E3D" w:rsidRPr="000F1959" w:rsidRDefault="00BE0E3D" w:rsidP="00BE0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</w:pP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семьям, в которых оба родителя – мать (мачеха), отец (отчим) – либо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родитель в неполной семье являются инвалидами I или II группы – до 20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часов в неделю до достижения ребенком (детьми) возраста 6 лет.</w:t>
      </w:r>
    </w:p>
    <w:p w:rsidR="00BE0E3D" w:rsidRDefault="00BE0E3D" w:rsidP="00BE0E3D">
      <w:pPr>
        <w:jc w:val="both"/>
        <w:rPr>
          <w:rFonts w:ascii="Times New Roman" w:hAnsi="Times New Roman" w:cs="Times New Roman"/>
          <w:bCs/>
          <w:color w:val="FF0000"/>
          <w:sz w:val="32"/>
          <w:szCs w:val="32"/>
          <w:shd w:val="clear" w:color="auto" w:fill="FFFFFF"/>
        </w:rPr>
      </w:pPr>
      <w:r w:rsidRPr="000F1959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shd w:val="clear" w:color="auto" w:fill="FFFFFF"/>
        </w:rPr>
        <w:t>Обращаем внимание!</w:t>
      </w:r>
      <w:r w:rsidRPr="000F1959">
        <w:rPr>
          <w:rFonts w:ascii="Times New Roman" w:hAnsi="Times New Roman" w:cs="Times New Roman"/>
          <w:bCs/>
          <w:color w:val="FF0000"/>
          <w:sz w:val="32"/>
          <w:szCs w:val="32"/>
          <w:shd w:val="clear" w:color="auto" w:fill="FFFFFF"/>
        </w:rPr>
        <w:t xml:space="preserve"> </w:t>
      </w:r>
    </w:p>
    <w:p w:rsidR="00BE0E3D" w:rsidRPr="000F1959" w:rsidRDefault="00BE0E3D" w:rsidP="00BE0E3D">
      <w:pPr>
        <w:jc w:val="both"/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</w:pP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Если в семье д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вое детей-инвалидов, но один из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них получает основное или специа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льное образование в учреждениях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образования (посещает детский сад, школу или центр коррекционно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-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развивающего обучения и реабилитац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ии), а второй обучается на дому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или не оформлен в учре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ждение образования, услуга няни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предоставляется по нормативу до 20 ча</w:t>
      </w:r>
      <w:r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 xml:space="preserve">сов в неделю (как семье с одним </w:t>
      </w:r>
      <w:r w:rsidRPr="000F1959">
        <w:rPr>
          <w:rFonts w:ascii="Times New Roman" w:hAnsi="Times New Roman" w:cs="Times New Roman"/>
          <w:bCs/>
          <w:color w:val="393939"/>
          <w:sz w:val="32"/>
          <w:szCs w:val="32"/>
          <w:shd w:val="clear" w:color="auto" w:fill="FFFFFF"/>
        </w:rPr>
        <w:t>ребенком-инвалидом).</w:t>
      </w:r>
    </w:p>
    <w:p w:rsidR="00BE0E3D" w:rsidRPr="000F1959" w:rsidRDefault="00BE0E3D" w:rsidP="00BE0E3D"/>
    <w:p w:rsidR="00BE2ECC" w:rsidRDefault="00BE2ECC">
      <w:bookmarkStart w:id="0" w:name="_GoBack"/>
      <w:bookmarkEnd w:id="0"/>
    </w:p>
    <w:sectPr w:rsidR="00BE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927EA"/>
    <w:multiLevelType w:val="hybridMultilevel"/>
    <w:tmpl w:val="FD84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3D"/>
    <w:rsid w:val="00BE0E3D"/>
    <w:rsid w:val="00B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6781F-D6EB-4EF8-B803-6CECBDCF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2026-02-27T08:43:00Z</dcterms:created>
  <dcterms:modified xsi:type="dcterms:W3CDTF">2026-02-27T08:43:00Z</dcterms:modified>
</cp:coreProperties>
</file>