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780" w:rsidRPr="004541CE" w:rsidRDefault="00B02727" w:rsidP="00B02727">
      <w:pPr>
        <w:jc w:val="center"/>
        <w:rPr>
          <w:b/>
          <w:sz w:val="28"/>
          <w:szCs w:val="28"/>
        </w:rPr>
      </w:pPr>
      <w:r w:rsidRPr="004541CE">
        <w:rPr>
          <w:b/>
          <w:sz w:val="28"/>
          <w:szCs w:val="28"/>
        </w:rPr>
        <w:t>С</w:t>
      </w:r>
      <w:r w:rsidR="00C55780" w:rsidRPr="004541CE">
        <w:rPr>
          <w:b/>
          <w:sz w:val="28"/>
          <w:szCs w:val="28"/>
        </w:rPr>
        <w:t>оциальн</w:t>
      </w:r>
      <w:r w:rsidRPr="004541CE">
        <w:rPr>
          <w:b/>
          <w:sz w:val="28"/>
          <w:szCs w:val="28"/>
        </w:rPr>
        <w:t>ый</w:t>
      </w:r>
      <w:r w:rsidR="00C55780" w:rsidRPr="004541CE">
        <w:rPr>
          <w:b/>
          <w:sz w:val="28"/>
          <w:szCs w:val="28"/>
        </w:rPr>
        <w:t xml:space="preserve"> патронат</w:t>
      </w:r>
    </w:p>
    <w:p w:rsidR="00C55780" w:rsidRPr="004541CE" w:rsidRDefault="00B02727" w:rsidP="004541CE">
      <w:pPr>
        <w:ind w:firstLine="708"/>
        <w:jc w:val="both"/>
        <w:rPr>
          <w:sz w:val="28"/>
          <w:szCs w:val="28"/>
        </w:rPr>
      </w:pPr>
      <w:r w:rsidRPr="004541CE">
        <w:rPr>
          <w:sz w:val="28"/>
          <w:szCs w:val="28"/>
        </w:rPr>
        <w:t>Услуга о</w:t>
      </w:r>
      <w:r w:rsidR="00C55780" w:rsidRPr="004541CE">
        <w:rPr>
          <w:sz w:val="28"/>
          <w:szCs w:val="28"/>
        </w:rPr>
        <w:t>казываются гражданам (семьям), находящимся в трудно</w:t>
      </w:r>
      <w:r w:rsidRPr="004541CE">
        <w:rPr>
          <w:sz w:val="28"/>
          <w:szCs w:val="28"/>
        </w:rPr>
        <w:t>й жизненной ситуации, направлена</w:t>
      </w:r>
      <w:r w:rsidR="00C55780" w:rsidRPr="004541CE">
        <w:rPr>
          <w:sz w:val="28"/>
          <w:szCs w:val="28"/>
        </w:rPr>
        <w:t xml:space="preserve"> на ее преодоление, восстановление нормальной жизнедеятельности, мобилизацию и реализацию собственного потенциала граждан (семей) для личного и социального роста.</w:t>
      </w:r>
    </w:p>
    <w:p w:rsidR="00C55780" w:rsidRDefault="00C55780" w:rsidP="00B02727">
      <w:pPr>
        <w:rPr>
          <w:sz w:val="28"/>
          <w:szCs w:val="28"/>
        </w:rPr>
      </w:pPr>
      <w:r w:rsidRPr="004541CE">
        <w:rPr>
          <w:sz w:val="28"/>
          <w:szCs w:val="28"/>
        </w:rPr>
        <w:t>Для заключения договора на оказание услуг</w:t>
      </w:r>
      <w:r w:rsidR="00B02727" w:rsidRPr="004541CE">
        <w:rPr>
          <w:sz w:val="28"/>
          <w:szCs w:val="28"/>
        </w:rPr>
        <w:t>и</w:t>
      </w:r>
      <w:r w:rsidRPr="004541CE">
        <w:rPr>
          <w:sz w:val="28"/>
          <w:szCs w:val="28"/>
        </w:rPr>
        <w:t xml:space="preserve"> социального патроната граждане представляют следующие документы:</w:t>
      </w:r>
      <w:r w:rsidRPr="004541CE">
        <w:rPr>
          <w:sz w:val="28"/>
          <w:szCs w:val="28"/>
        </w:rPr>
        <w:br/>
        <w:t>- заявление;</w:t>
      </w:r>
      <w:r w:rsidRPr="004541CE">
        <w:rPr>
          <w:sz w:val="28"/>
          <w:szCs w:val="28"/>
        </w:rPr>
        <w:br/>
        <w:t>- паспорт, или иной документ, удостоверяющий личность;</w:t>
      </w:r>
      <w:r w:rsidRPr="004541CE">
        <w:rPr>
          <w:sz w:val="28"/>
          <w:szCs w:val="28"/>
        </w:rPr>
        <w:br/>
        <w:t>- документ о праве на льготы</w:t>
      </w:r>
      <w:r w:rsidR="00B02727" w:rsidRPr="004541CE">
        <w:rPr>
          <w:sz w:val="28"/>
          <w:szCs w:val="28"/>
        </w:rPr>
        <w:t xml:space="preserve"> (при наличии)</w:t>
      </w:r>
    </w:p>
    <w:p w:rsidR="00E2451A" w:rsidRPr="004541CE" w:rsidRDefault="00E2451A" w:rsidP="00B02727">
      <w:pPr>
        <w:rPr>
          <w:sz w:val="28"/>
          <w:szCs w:val="28"/>
        </w:rPr>
      </w:pPr>
      <w:r w:rsidRPr="00E2451A">
        <w:rPr>
          <w:sz w:val="28"/>
          <w:szCs w:val="28"/>
        </w:rPr>
        <w:t>-согласие на обработку специальных персональных данных в случаях, предусмотренных законодательством о персональных данных;</w:t>
      </w:r>
      <w:bookmarkStart w:id="0" w:name="_GoBack"/>
      <w:bookmarkEnd w:id="0"/>
    </w:p>
    <w:p w:rsidR="00C55780" w:rsidRPr="004541CE" w:rsidRDefault="00C55780" w:rsidP="00B02727">
      <w:pPr>
        <w:rPr>
          <w:b/>
          <w:sz w:val="28"/>
          <w:szCs w:val="28"/>
        </w:rPr>
      </w:pPr>
      <w:r w:rsidRPr="004541CE">
        <w:rPr>
          <w:b/>
          <w:sz w:val="28"/>
          <w:szCs w:val="28"/>
        </w:rPr>
        <w:t>В рамках социального патроната для граждан (семей) оказываются следующие услуги:</w:t>
      </w:r>
    </w:p>
    <w:p w:rsidR="004541CE" w:rsidRPr="004541CE" w:rsidRDefault="00C55780" w:rsidP="00B02727">
      <w:pPr>
        <w:pStyle w:val="a3"/>
        <w:numPr>
          <w:ilvl w:val="0"/>
          <w:numId w:val="2"/>
        </w:numPr>
        <w:rPr>
          <w:sz w:val="28"/>
          <w:szCs w:val="28"/>
        </w:rPr>
      </w:pPr>
      <w:r w:rsidRPr="004541CE">
        <w:rPr>
          <w:sz w:val="28"/>
          <w:szCs w:val="28"/>
        </w:rPr>
        <w:t>получение и оформление всех видов льгот и гарантий, предусмотренных законодательством;</w:t>
      </w:r>
    </w:p>
    <w:p w:rsidR="004541CE" w:rsidRPr="004541CE" w:rsidRDefault="00C55780" w:rsidP="00B02727">
      <w:pPr>
        <w:pStyle w:val="a3"/>
        <w:numPr>
          <w:ilvl w:val="0"/>
          <w:numId w:val="2"/>
        </w:numPr>
        <w:rPr>
          <w:sz w:val="28"/>
          <w:szCs w:val="28"/>
        </w:rPr>
      </w:pPr>
      <w:r w:rsidRPr="004541CE">
        <w:rPr>
          <w:sz w:val="28"/>
          <w:szCs w:val="28"/>
        </w:rPr>
        <w:t>получение социальных услуг, в том числе предоставляемых другими организациями, оказывающими социальные услуги;</w:t>
      </w:r>
    </w:p>
    <w:p w:rsidR="004541CE" w:rsidRPr="004541CE" w:rsidRDefault="00C55780" w:rsidP="00B02727">
      <w:pPr>
        <w:pStyle w:val="a3"/>
        <w:numPr>
          <w:ilvl w:val="0"/>
          <w:numId w:val="2"/>
        </w:numPr>
        <w:rPr>
          <w:sz w:val="28"/>
          <w:szCs w:val="28"/>
        </w:rPr>
      </w:pPr>
      <w:r w:rsidRPr="004541CE">
        <w:rPr>
          <w:sz w:val="28"/>
          <w:szCs w:val="28"/>
        </w:rPr>
        <w:t>оказание содействия в трудоустройстве;</w:t>
      </w:r>
    </w:p>
    <w:p w:rsidR="004541CE" w:rsidRPr="004541CE" w:rsidRDefault="00C55780" w:rsidP="00B02727">
      <w:pPr>
        <w:pStyle w:val="a3"/>
        <w:numPr>
          <w:ilvl w:val="0"/>
          <w:numId w:val="2"/>
        </w:numPr>
        <w:rPr>
          <w:sz w:val="28"/>
          <w:szCs w:val="28"/>
        </w:rPr>
      </w:pPr>
      <w:r w:rsidRPr="004541CE">
        <w:rPr>
          <w:sz w:val="28"/>
          <w:szCs w:val="28"/>
        </w:rPr>
        <w:t>психологическое консультирование;</w:t>
      </w:r>
    </w:p>
    <w:p w:rsidR="004541CE" w:rsidRPr="004541CE" w:rsidRDefault="004541CE" w:rsidP="00B02727">
      <w:pPr>
        <w:pStyle w:val="a3"/>
        <w:numPr>
          <w:ilvl w:val="0"/>
          <w:numId w:val="2"/>
        </w:numPr>
        <w:rPr>
          <w:sz w:val="28"/>
          <w:szCs w:val="28"/>
        </w:rPr>
      </w:pPr>
      <w:r w:rsidRPr="004541CE">
        <w:rPr>
          <w:sz w:val="28"/>
          <w:szCs w:val="28"/>
        </w:rPr>
        <w:t>социально-правовая помощь;</w:t>
      </w:r>
    </w:p>
    <w:p w:rsidR="00C55780" w:rsidRPr="004541CE" w:rsidRDefault="00C55780" w:rsidP="00B02727">
      <w:pPr>
        <w:pStyle w:val="a3"/>
        <w:numPr>
          <w:ilvl w:val="0"/>
          <w:numId w:val="2"/>
        </w:numPr>
        <w:rPr>
          <w:sz w:val="28"/>
          <w:szCs w:val="28"/>
        </w:rPr>
      </w:pPr>
      <w:r w:rsidRPr="004541CE">
        <w:rPr>
          <w:sz w:val="28"/>
          <w:szCs w:val="28"/>
        </w:rPr>
        <w:t>представление интересов обслуживаемых граждан (семей) в других организациях.</w:t>
      </w:r>
    </w:p>
    <w:p w:rsidR="00C55780" w:rsidRPr="004541CE" w:rsidRDefault="00C55780" w:rsidP="00B02727">
      <w:pPr>
        <w:ind w:firstLine="708"/>
        <w:rPr>
          <w:sz w:val="28"/>
          <w:szCs w:val="28"/>
        </w:rPr>
      </w:pPr>
      <w:r w:rsidRPr="004541CE">
        <w:rPr>
          <w:sz w:val="28"/>
          <w:szCs w:val="28"/>
        </w:rPr>
        <w:t>Прекращение социального патроната до истечения срока его осуществления производится по заявлению лица, заключившего договор на организацию социального патроната, или в случае невыполнения членами семьи обязательств, предусмотренных планом сопровождения семьи.</w:t>
      </w:r>
    </w:p>
    <w:p w:rsidR="005B3CA8" w:rsidRDefault="005B3CA8"/>
    <w:sectPr w:rsidR="005B3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034A2"/>
    <w:multiLevelType w:val="hybridMultilevel"/>
    <w:tmpl w:val="F6641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33D62"/>
    <w:multiLevelType w:val="hybridMultilevel"/>
    <w:tmpl w:val="486E1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80"/>
    <w:rsid w:val="004541CE"/>
    <w:rsid w:val="005B3CA8"/>
    <w:rsid w:val="00B02727"/>
    <w:rsid w:val="00C55780"/>
    <w:rsid w:val="00E2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C484"/>
  <w15:chartTrackingRefBased/>
  <w15:docId w15:val="{DE280B83-7E6C-4B46-9CBA-21289CAA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2023-11-28T06:16:00Z</dcterms:created>
  <dcterms:modified xsi:type="dcterms:W3CDTF">2024-12-05T12:48:00Z</dcterms:modified>
</cp:coreProperties>
</file>